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A9" w:rsidRPr="009968A9" w:rsidRDefault="009968A9" w:rsidP="009968A9">
      <w:pPr>
        <w:widowControl/>
        <w:shd w:val="clear" w:color="auto" w:fill="FFFFFF"/>
        <w:spacing w:line="540" w:lineRule="atLeast"/>
        <w:jc w:val="center"/>
        <w:rPr>
          <w:rFonts w:ascii="Times New Roman" w:eastAsia="宋体" w:hAnsi="Times New Roman" w:cs="Times New Roman"/>
          <w:color w:val="000000"/>
          <w:kern w:val="0"/>
          <w:sz w:val="30"/>
          <w:szCs w:val="30"/>
        </w:rPr>
      </w:pPr>
      <w:r>
        <w:rPr>
          <w:rFonts w:ascii="仿宋_GB2312" w:eastAsia="仿宋_GB2312" w:hAnsi="Times New Roman" w:cs="Times New Roman" w:hint="eastAsia"/>
          <w:b/>
          <w:bCs/>
          <w:color w:val="000000"/>
          <w:kern w:val="0"/>
          <w:sz w:val="36"/>
          <w:szCs w:val="36"/>
        </w:rPr>
        <w:t>福州工商</w:t>
      </w:r>
      <w:r w:rsidRPr="009968A9">
        <w:rPr>
          <w:rFonts w:ascii="仿宋_GB2312" w:eastAsia="仿宋_GB2312" w:hAnsi="Times New Roman" w:cs="Times New Roman" w:hint="eastAsia"/>
          <w:b/>
          <w:bCs/>
          <w:color w:val="000000"/>
          <w:kern w:val="0"/>
          <w:sz w:val="36"/>
          <w:szCs w:val="36"/>
        </w:rPr>
        <w:t>学院横向科研项目管理办法（</w:t>
      </w:r>
      <w:r>
        <w:rPr>
          <w:rFonts w:ascii="仿宋_GB2312" w:eastAsia="仿宋_GB2312" w:hAnsi="Times New Roman" w:cs="Times New Roman" w:hint="eastAsia"/>
          <w:b/>
          <w:bCs/>
          <w:color w:val="000000"/>
          <w:kern w:val="0"/>
          <w:sz w:val="36"/>
          <w:szCs w:val="36"/>
        </w:rPr>
        <w:t>试行</w:t>
      </w:r>
      <w:r w:rsidRPr="009968A9">
        <w:rPr>
          <w:rFonts w:ascii="仿宋_GB2312" w:eastAsia="仿宋_GB2312" w:hAnsi="Times New Roman" w:cs="Times New Roman" w:hint="eastAsia"/>
          <w:b/>
          <w:bCs/>
          <w:color w:val="000000"/>
          <w:kern w:val="0"/>
          <w:sz w:val="36"/>
          <w:szCs w:val="36"/>
        </w:rPr>
        <w:t>）</w:t>
      </w:r>
    </w:p>
    <w:p w:rsidR="009968A9" w:rsidRPr="009968A9" w:rsidRDefault="009968A9" w:rsidP="009968A9">
      <w:pPr>
        <w:widowControl/>
        <w:shd w:val="clear" w:color="auto" w:fill="FFFFFF"/>
        <w:spacing w:before="124" w:after="62" w:line="540" w:lineRule="atLeast"/>
        <w:jc w:val="center"/>
        <w:rPr>
          <w:rFonts w:ascii="Times New Roman" w:eastAsia="宋体" w:hAnsi="Times New Roman" w:cs="Times New Roman"/>
          <w:color w:val="000000"/>
          <w:kern w:val="0"/>
          <w:sz w:val="30"/>
          <w:szCs w:val="30"/>
        </w:rPr>
      </w:pPr>
      <w:r w:rsidRPr="009968A9">
        <w:rPr>
          <w:rFonts w:ascii="仿宋_GB2312" w:eastAsia="仿宋_GB2312" w:hAnsi="Times New Roman" w:cs="Times New Roman"/>
          <w:b/>
          <w:bCs/>
          <w:color w:val="000000"/>
          <w:kern w:val="0"/>
          <w:sz w:val="28"/>
          <w:szCs w:val="28"/>
        </w:rPr>
        <w:t>第一章</w:t>
      </w:r>
      <w:r w:rsidRPr="009968A9">
        <w:rPr>
          <w:rFonts w:ascii="Times New Roman" w:eastAsia="宋体" w:hAnsi="Times New Roman" w:cs="Times New Roman"/>
          <w:b/>
          <w:bCs/>
          <w:color w:val="000000"/>
          <w:kern w:val="0"/>
          <w:sz w:val="28"/>
          <w:szCs w:val="28"/>
        </w:rPr>
        <w:t> </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b/>
          <w:bCs/>
          <w:color w:val="000000"/>
          <w:kern w:val="0"/>
          <w:sz w:val="28"/>
          <w:szCs w:val="28"/>
        </w:rPr>
        <w:t>总</w:t>
      </w:r>
      <w:r w:rsidRPr="009968A9">
        <w:rPr>
          <w:rFonts w:ascii="Times New Roman" w:eastAsia="宋体" w:hAnsi="Times New Roman" w:cs="Times New Roman"/>
          <w:b/>
          <w:bCs/>
          <w:color w:val="000000"/>
          <w:kern w:val="0"/>
          <w:sz w:val="28"/>
          <w:szCs w:val="28"/>
        </w:rPr>
        <w:t> </w:t>
      </w:r>
      <w:r w:rsidRPr="009968A9">
        <w:rPr>
          <w:rFonts w:ascii="仿宋_GB2312" w:eastAsia="仿宋_GB2312" w:hAnsi="Times New Roman" w:cs="Times New Roman"/>
          <w:b/>
          <w:bCs/>
          <w:color w:val="000000"/>
          <w:kern w:val="0"/>
          <w:sz w:val="28"/>
          <w:szCs w:val="28"/>
        </w:rPr>
        <w:t>则</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b/>
          <w:bCs/>
          <w:color w:val="000000"/>
          <w:kern w:val="0"/>
          <w:sz w:val="28"/>
          <w:szCs w:val="28"/>
        </w:rPr>
        <w:t>第一条</w:t>
      </w:r>
      <w:r w:rsidRPr="009968A9">
        <w:rPr>
          <w:rFonts w:ascii="Times New Roman" w:eastAsia="宋体" w:hAnsi="Times New Roman" w:cs="Times New Roman"/>
          <w:color w:val="000000"/>
          <w:kern w:val="0"/>
          <w:sz w:val="28"/>
          <w:szCs w:val="28"/>
        </w:rPr>
        <w:t> </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color w:val="000000"/>
          <w:kern w:val="0"/>
          <w:sz w:val="28"/>
          <w:szCs w:val="28"/>
        </w:rPr>
        <w:t>为</w:t>
      </w:r>
      <w:r w:rsidRPr="009968A9">
        <w:rPr>
          <w:rFonts w:ascii="仿宋_GB2312" w:eastAsia="仿宋_GB2312" w:hAnsi="Times New Roman" w:cs="Times New Roman" w:hint="eastAsia"/>
          <w:color w:val="000000"/>
          <w:kern w:val="0"/>
          <w:sz w:val="28"/>
          <w:szCs w:val="28"/>
        </w:rPr>
        <w:t>规范我校横向科研项目及经费管理，</w:t>
      </w:r>
      <w:r w:rsidR="000B781E">
        <w:rPr>
          <w:rFonts w:ascii="仿宋_GB2312" w:eastAsia="仿宋_GB2312" w:hAnsi="Times New Roman" w:cs="Times New Roman" w:hint="eastAsia"/>
          <w:color w:val="000000"/>
          <w:kern w:val="0"/>
          <w:sz w:val="28"/>
          <w:szCs w:val="28"/>
        </w:rPr>
        <w:t>调动各系服务</w:t>
      </w:r>
      <w:r w:rsidRPr="009968A9">
        <w:rPr>
          <w:rFonts w:ascii="仿宋_GB2312" w:eastAsia="仿宋_GB2312" w:hAnsi="Times New Roman" w:cs="Times New Roman"/>
          <w:color w:val="000000"/>
          <w:kern w:val="0"/>
          <w:sz w:val="28"/>
          <w:szCs w:val="28"/>
        </w:rPr>
        <w:t>地方</w:t>
      </w:r>
      <w:r w:rsidR="000B781E">
        <w:rPr>
          <w:rFonts w:ascii="仿宋_GB2312" w:eastAsia="仿宋_GB2312" w:hAnsi="Times New Roman" w:cs="Times New Roman" w:hint="eastAsia"/>
          <w:color w:val="000000"/>
          <w:kern w:val="0"/>
          <w:sz w:val="28"/>
          <w:szCs w:val="28"/>
        </w:rPr>
        <w:t>的积极性</w:t>
      </w:r>
      <w:r w:rsidRPr="009968A9">
        <w:rPr>
          <w:rFonts w:ascii="仿宋_GB2312" w:eastAsia="仿宋_GB2312" w:hAnsi="Times New Roman" w:cs="Times New Roman"/>
          <w:color w:val="000000"/>
          <w:kern w:val="0"/>
          <w:sz w:val="28"/>
          <w:szCs w:val="28"/>
        </w:rPr>
        <w:t>，</w:t>
      </w:r>
      <w:r w:rsidRPr="009968A9">
        <w:rPr>
          <w:rFonts w:ascii="仿宋_GB2312" w:eastAsia="仿宋_GB2312" w:hAnsi="Times New Roman" w:cs="Times New Roman" w:hint="eastAsia"/>
          <w:color w:val="000000"/>
          <w:kern w:val="0"/>
          <w:sz w:val="28"/>
          <w:szCs w:val="28"/>
        </w:rPr>
        <w:t>根据《福建省人民政府关于促进高校科技创新能力提升的若干意见》（闽政</w:t>
      </w:r>
      <w:r w:rsidR="007C2627">
        <w:rPr>
          <w:rFonts w:ascii="仿宋_GB2312" w:eastAsia="仿宋_GB2312" w:hAnsi="Times New Roman" w:cs="Times New Roman" w:hint="eastAsia"/>
          <w:color w:val="000000"/>
          <w:kern w:val="0"/>
          <w:sz w:val="28"/>
          <w:szCs w:val="28"/>
        </w:rPr>
        <w:t>【</w:t>
      </w:r>
      <w:r w:rsidRPr="009968A9">
        <w:rPr>
          <w:rFonts w:ascii="Times New Roman" w:eastAsia="仿宋_GB2312" w:hAnsi="Times New Roman" w:cs="Times New Roman" w:hint="eastAsia"/>
          <w:color w:val="000000"/>
          <w:kern w:val="0"/>
          <w:sz w:val="28"/>
          <w:szCs w:val="28"/>
        </w:rPr>
        <w:t>2016</w:t>
      </w:r>
      <w:r w:rsidR="007C2627">
        <w:rPr>
          <w:rFonts w:ascii="仿宋_GB2312" w:eastAsia="仿宋_GB2312" w:hAnsi="Times New Roman" w:cs="Times New Roman" w:hint="eastAsia"/>
          <w:color w:val="000000"/>
          <w:kern w:val="0"/>
          <w:sz w:val="28"/>
          <w:szCs w:val="28"/>
        </w:rPr>
        <w:t>】</w:t>
      </w:r>
      <w:r w:rsidRPr="009968A9">
        <w:rPr>
          <w:rFonts w:ascii="Times New Roman" w:eastAsia="仿宋_GB2312" w:hAnsi="Times New Roman" w:cs="Times New Roman" w:hint="eastAsia"/>
          <w:color w:val="000000"/>
          <w:kern w:val="0"/>
          <w:sz w:val="28"/>
          <w:szCs w:val="28"/>
        </w:rPr>
        <w:t>37</w:t>
      </w:r>
      <w:r w:rsidRPr="009968A9">
        <w:rPr>
          <w:rFonts w:ascii="仿宋_GB2312" w:eastAsia="仿宋_GB2312" w:hAnsi="Times New Roman" w:cs="Times New Roman" w:hint="eastAsia"/>
          <w:color w:val="000000"/>
          <w:kern w:val="0"/>
          <w:sz w:val="28"/>
          <w:szCs w:val="28"/>
        </w:rPr>
        <w:t>号）、《关于进一步促进科技成果转移转化的若干规定》（闽政</w:t>
      </w:r>
      <w:r w:rsidR="007C2627">
        <w:rPr>
          <w:rFonts w:ascii="仿宋_GB2312" w:eastAsia="仿宋_GB2312" w:hAnsi="Times New Roman" w:cs="Times New Roman" w:hint="eastAsia"/>
          <w:color w:val="000000"/>
          <w:kern w:val="0"/>
          <w:sz w:val="28"/>
          <w:szCs w:val="28"/>
        </w:rPr>
        <w:t>【</w:t>
      </w:r>
      <w:r w:rsidRPr="009968A9">
        <w:rPr>
          <w:rFonts w:ascii="Times New Roman" w:eastAsia="仿宋_GB2312" w:hAnsi="Times New Roman" w:cs="Times New Roman" w:hint="eastAsia"/>
          <w:color w:val="000000"/>
          <w:kern w:val="0"/>
          <w:sz w:val="28"/>
          <w:szCs w:val="28"/>
        </w:rPr>
        <w:t>2016</w:t>
      </w:r>
      <w:r w:rsidR="007C2627">
        <w:rPr>
          <w:rFonts w:ascii="仿宋_GB2312" w:eastAsia="仿宋_GB2312" w:hAnsi="Times New Roman" w:cs="Times New Roman" w:hint="eastAsia"/>
          <w:color w:val="000000"/>
          <w:kern w:val="0"/>
          <w:sz w:val="28"/>
          <w:szCs w:val="28"/>
        </w:rPr>
        <w:t>】</w:t>
      </w:r>
      <w:r w:rsidRPr="009968A9">
        <w:rPr>
          <w:rFonts w:ascii="Times New Roman" w:eastAsia="仿宋_GB2312" w:hAnsi="Times New Roman" w:cs="Times New Roman" w:hint="eastAsia"/>
          <w:color w:val="000000"/>
          <w:kern w:val="0"/>
          <w:sz w:val="28"/>
          <w:szCs w:val="28"/>
        </w:rPr>
        <w:t>33</w:t>
      </w:r>
      <w:r w:rsidRPr="009968A9">
        <w:rPr>
          <w:rFonts w:ascii="仿宋_GB2312" w:eastAsia="仿宋_GB2312" w:hAnsi="Times New Roman" w:cs="Times New Roman" w:hint="eastAsia"/>
          <w:color w:val="000000"/>
          <w:kern w:val="0"/>
          <w:sz w:val="28"/>
          <w:szCs w:val="28"/>
        </w:rPr>
        <w:t>号）</w:t>
      </w:r>
      <w:r w:rsidR="000B781E">
        <w:rPr>
          <w:rFonts w:ascii="仿宋_GB2312" w:eastAsia="仿宋_GB2312" w:hAnsi="Times New Roman" w:cs="Times New Roman" w:hint="eastAsia"/>
          <w:color w:val="000000"/>
          <w:kern w:val="0"/>
          <w:sz w:val="28"/>
          <w:szCs w:val="28"/>
        </w:rPr>
        <w:t>和</w:t>
      </w:r>
      <w:r w:rsidR="007C2627">
        <w:rPr>
          <w:rFonts w:ascii="仿宋_GB2312" w:eastAsia="仿宋_GB2312" w:hint="eastAsia"/>
          <w:sz w:val="28"/>
          <w:szCs w:val="28"/>
        </w:rPr>
        <w:t>《</w:t>
      </w:r>
      <w:r w:rsidR="007C2627" w:rsidRPr="007C2627">
        <w:rPr>
          <w:rFonts w:ascii="仿宋_GB2312" w:eastAsia="仿宋_GB2312" w:hint="eastAsia"/>
          <w:sz w:val="28"/>
          <w:szCs w:val="28"/>
        </w:rPr>
        <w:t>关于进一步促进高校和省属科研院所创新发展政策贯彻落实的七条措施</w:t>
      </w:r>
      <w:r w:rsidR="007C2627">
        <w:rPr>
          <w:rFonts w:ascii="仿宋_GB2312" w:eastAsia="仿宋_GB2312" w:hint="eastAsia"/>
          <w:sz w:val="28"/>
          <w:szCs w:val="28"/>
        </w:rPr>
        <w:t>》</w:t>
      </w:r>
      <w:r w:rsidR="007C2627" w:rsidRPr="007C2627">
        <w:rPr>
          <w:rFonts w:ascii="仿宋_GB2312" w:eastAsia="仿宋_GB2312" w:hint="eastAsia"/>
          <w:sz w:val="28"/>
          <w:szCs w:val="28"/>
        </w:rPr>
        <w:t>的通知</w:t>
      </w:r>
      <w:r w:rsidR="007C2627">
        <w:rPr>
          <w:rFonts w:ascii="仿宋_GB2312" w:eastAsia="仿宋_GB2312" w:hint="eastAsia"/>
          <w:sz w:val="28"/>
          <w:szCs w:val="28"/>
        </w:rPr>
        <w:t>（</w:t>
      </w:r>
      <w:proofErr w:type="gramStart"/>
      <w:r w:rsidR="007C2627">
        <w:rPr>
          <w:rFonts w:ascii="仿宋_GB2312" w:eastAsia="仿宋_GB2312" w:hint="eastAsia"/>
          <w:sz w:val="28"/>
          <w:szCs w:val="28"/>
        </w:rPr>
        <w:t>闽科综</w:t>
      </w:r>
      <w:proofErr w:type="gramEnd"/>
      <w:r w:rsidR="007C2627">
        <w:rPr>
          <w:rFonts w:ascii="仿宋_GB2312" w:eastAsia="仿宋_GB2312" w:hint="eastAsia"/>
          <w:sz w:val="28"/>
          <w:szCs w:val="28"/>
        </w:rPr>
        <w:t>【2019】7号）</w:t>
      </w:r>
      <w:r w:rsidRPr="009968A9">
        <w:rPr>
          <w:rFonts w:ascii="仿宋_GB2312" w:eastAsia="仿宋_GB2312" w:hAnsi="Times New Roman" w:cs="Times New Roman" w:hint="eastAsia"/>
          <w:color w:val="000000"/>
          <w:kern w:val="0"/>
          <w:sz w:val="28"/>
          <w:szCs w:val="28"/>
        </w:rPr>
        <w:t>等文件精神，</w:t>
      </w:r>
      <w:r w:rsidRPr="009968A9">
        <w:rPr>
          <w:rFonts w:ascii="仿宋_GB2312" w:eastAsia="仿宋_GB2312" w:hAnsi="Times New Roman" w:cs="Times New Roman"/>
          <w:color w:val="000000"/>
          <w:kern w:val="0"/>
          <w:sz w:val="28"/>
          <w:szCs w:val="28"/>
        </w:rPr>
        <w:t>结合我校情况，特制定本办法。</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b/>
          <w:bCs/>
          <w:color w:val="000000"/>
          <w:kern w:val="0"/>
          <w:sz w:val="28"/>
          <w:szCs w:val="28"/>
        </w:rPr>
        <w:t>第二条</w:t>
      </w:r>
      <w:r w:rsidRPr="009968A9">
        <w:rPr>
          <w:rFonts w:ascii="仿宋_GB2312" w:eastAsia="仿宋_GB2312" w:hAnsi="Times New Roman" w:cs="Times New Roman" w:hint="eastAsia"/>
          <w:b/>
          <w:bCs/>
          <w:color w:val="000000"/>
          <w:kern w:val="0"/>
          <w:sz w:val="28"/>
          <w:szCs w:val="28"/>
        </w:rPr>
        <w:t> </w:t>
      </w:r>
      <w:r w:rsidRPr="009968A9">
        <w:rPr>
          <w:rFonts w:ascii="Times New Roman" w:eastAsia="宋体" w:hAnsi="Times New Roman" w:cs="Times New Roman"/>
          <w:color w:val="000000"/>
          <w:kern w:val="0"/>
          <w:sz w:val="28"/>
          <w:szCs w:val="28"/>
        </w:rPr>
        <w:t> </w:t>
      </w:r>
      <w:r w:rsidR="00D21C43">
        <w:rPr>
          <w:rFonts w:ascii="宋体" w:eastAsia="仿宋_GB2312" w:hAnsi="宋体" w:cs="仿宋_GB2312" w:hint="eastAsia"/>
          <w:kern w:val="0"/>
          <w:sz w:val="28"/>
          <w:szCs w:val="28"/>
          <w:lang w:bidi="ar"/>
        </w:rPr>
        <w:t>横向科研项目及经费</w:t>
      </w:r>
      <w:r w:rsidR="00D21C43">
        <w:rPr>
          <w:rFonts w:ascii="宋体" w:eastAsia="仿宋_GB2312" w:hAnsi="宋体" w:cs="仿宋_GB2312" w:hint="eastAsia"/>
          <w:bCs/>
          <w:kern w:val="0"/>
          <w:sz w:val="28"/>
          <w:szCs w:val="28"/>
          <w:lang w:bidi="ar"/>
        </w:rPr>
        <w:t>是指以学校名义与企事业单位和个人签订的技术开发、</w:t>
      </w:r>
      <w:r w:rsidR="0083167C">
        <w:rPr>
          <w:rFonts w:ascii="宋体" w:eastAsia="仿宋_GB2312" w:hAnsi="宋体" w:cs="仿宋_GB2312" w:hint="eastAsia"/>
          <w:bCs/>
          <w:kern w:val="0"/>
          <w:sz w:val="28"/>
          <w:szCs w:val="28"/>
          <w:lang w:bidi="ar"/>
        </w:rPr>
        <w:t>技术转让、</w:t>
      </w:r>
      <w:r w:rsidR="00D21C43">
        <w:rPr>
          <w:rFonts w:ascii="宋体" w:eastAsia="仿宋_GB2312" w:hAnsi="宋体" w:cs="仿宋_GB2312" w:hint="eastAsia"/>
          <w:bCs/>
          <w:kern w:val="0"/>
          <w:sz w:val="28"/>
          <w:szCs w:val="28"/>
          <w:lang w:bidi="ar"/>
        </w:rPr>
        <w:t>技术服务、技术咨询、技术培训等技术合同所涉及的非财政拨款类</w:t>
      </w:r>
      <w:r w:rsidR="00D21C43">
        <w:rPr>
          <w:rFonts w:ascii="宋体" w:eastAsia="仿宋_GB2312" w:hAnsi="宋体" w:cs="仿宋_GB2312" w:hint="eastAsia"/>
          <w:kern w:val="0"/>
          <w:sz w:val="28"/>
          <w:szCs w:val="28"/>
          <w:lang w:bidi="ar"/>
        </w:rPr>
        <w:t>科研项目及经费</w:t>
      </w:r>
      <w:r w:rsidRPr="009968A9">
        <w:rPr>
          <w:rFonts w:ascii="仿宋_GB2312" w:eastAsia="仿宋_GB2312" w:hAnsi="Times New Roman" w:cs="Times New Roman" w:hint="eastAsia"/>
          <w:color w:val="000000"/>
          <w:kern w:val="0"/>
          <w:sz w:val="28"/>
          <w:szCs w:val="28"/>
        </w:rPr>
        <w:t>。</w:t>
      </w:r>
      <w:r w:rsidR="007C2627">
        <w:rPr>
          <w:rFonts w:ascii="仿宋_GB2312" w:eastAsia="仿宋_GB2312" w:hAnsi="Times New Roman" w:cs="Times New Roman" w:hint="eastAsia"/>
          <w:color w:val="000000"/>
          <w:kern w:val="0"/>
          <w:sz w:val="28"/>
          <w:szCs w:val="28"/>
        </w:rPr>
        <w:t>按照</w:t>
      </w:r>
      <w:proofErr w:type="gramStart"/>
      <w:r w:rsidR="007C2627">
        <w:rPr>
          <w:rFonts w:ascii="仿宋_GB2312" w:eastAsia="仿宋_GB2312" w:hint="eastAsia"/>
          <w:sz w:val="28"/>
          <w:szCs w:val="28"/>
        </w:rPr>
        <w:t>闽科综</w:t>
      </w:r>
      <w:proofErr w:type="gramEnd"/>
      <w:r w:rsidR="007C2627">
        <w:rPr>
          <w:rFonts w:ascii="仿宋_GB2312" w:eastAsia="仿宋_GB2312" w:hint="eastAsia"/>
          <w:sz w:val="28"/>
          <w:szCs w:val="28"/>
        </w:rPr>
        <w:t>【2019】7号文，</w:t>
      </w:r>
      <w:r w:rsidR="0063671E" w:rsidRPr="0063671E">
        <w:rPr>
          <w:rFonts w:ascii="仿宋_GB2312" w:eastAsia="仿宋_GB2312" w:hint="eastAsia"/>
          <w:sz w:val="28"/>
          <w:szCs w:val="28"/>
        </w:rPr>
        <w:t>符合政府购买服务条件或社会委托获取的财政性规划类、专题调研类、科技服务与管理类项目,按横向项目管理</w:t>
      </w:r>
      <w:r w:rsidR="0063671E">
        <w:rPr>
          <w:rFonts w:ascii="仿宋_GB2312" w:eastAsia="仿宋_GB2312" w:hint="eastAsia"/>
          <w:sz w:val="28"/>
          <w:szCs w:val="28"/>
        </w:rPr>
        <w:t>。</w:t>
      </w:r>
    </w:p>
    <w:p w:rsidR="009968A9" w:rsidRPr="009968A9" w:rsidRDefault="009968A9" w:rsidP="009968A9">
      <w:pPr>
        <w:widowControl/>
        <w:shd w:val="clear" w:color="auto" w:fill="FFFFFF"/>
        <w:spacing w:line="500" w:lineRule="atLeast"/>
        <w:jc w:val="center"/>
        <w:rPr>
          <w:rFonts w:ascii="Times New Roman" w:eastAsia="宋体" w:hAnsi="Times New Roman" w:cs="Times New Roman"/>
          <w:color w:val="000000"/>
          <w:kern w:val="0"/>
          <w:sz w:val="30"/>
          <w:szCs w:val="30"/>
        </w:rPr>
      </w:pPr>
      <w:r w:rsidRPr="009968A9">
        <w:rPr>
          <w:rFonts w:ascii="仿宋_GB2312" w:eastAsia="仿宋_GB2312" w:hAnsi="Times New Roman" w:cs="Times New Roman"/>
          <w:b/>
          <w:bCs/>
          <w:color w:val="000000"/>
          <w:kern w:val="0"/>
          <w:sz w:val="28"/>
          <w:szCs w:val="28"/>
        </w:rPr>
        <w:t>第二章</w:t>
      </w:r>
      <w:r w:rsidRPr="009968A9">
        <w:rPr>
          <w:rFonts w:ascii="Times New Roman" w:eastAsia="宋体" w:hAnsi="Times New Roman" w:cs="Times New Roman"/>
          <w:b/>
          <w:bCs/>
          <w:color w:val="000000"/>
          <w:kern w:val="0"/>
          <w:sz w:val="28"/>
          <w:szCs w:val="28"/>
        </w:rPr>
        <w:t> </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b/>
          <w:bCs/>
          <w:color w:val="000000"/>
          <w:kern w:val="0"/>
          <w:sz w:val="28"/>
          <w:szCs w:val="28"/>
        </w:rPr>
        <w:t>管理职责</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第三条</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以学校名义取得的各类横向科研项目</w:t>
      </w:r>
      <w:r w:rsidR="0045633A">
        <w:rPr>
          <w:rFonts w:ascii="仿宋_GB2312" w:eastAsia="仿宋_GB2312" w:hAnsi="Times New Roman" w:cs="Times New Roman" w:hint="eastAsia"/>
          <w:color w:val="000000"/>
          <w:kern w:val="0"/>
          <w:sz w:val="28"/>
          <w:szCs w:val="28"/>
        </w:rPr>
        <w:t>及</w:t>
      </w:r>
      <w:r w:rsidRPr="009968A9">
        <w:rPr>
          <w:rFonts w:ascii="仿宋_GB2312" w:eastAsia="仿宋_GB2312" w:hAnsi="Times New Roman" w:cs="Times New Roman" w:hint="eastAsia"/>
          <w:color w:val="000000"/>
          <w:kern w:val="0"/>
          <w:sz w:val="28"/>
          <w:szCs w:val="28"/>
        </w:rPr>
        <w:t>经费，不论项目资金来源渠道，必须严格按照国家财经法规，全部纳入学校财务统一管理，单独核算、专款专用，接受上级和学校有关部门的监督和检查。</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第四条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科研处作为学校横向科研项目的主管部门，负责项目合同的审核、项目立项、备案；指导项目经费预算的编制；协同有关部门对项目经费的日常审核、管理；项目结题的审批和绩效评价。</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第五条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主持横向科研项目的承担单位对本单位横向科研项目</w:t>
      </w:r>
      <w:r w:rsidR="0045633A">
        <w:rPr>
          <w:rFonts w:ascii="仿宋_GB2312" w:eastAsia="仿宋_GB2312" w:hAnsi="Times New Roman" w:cs="Times New Roman" w:hint="eastAsia"/>
          <w:color w:val="000000"/>
          <w:kern w:val="0"/>
          <w:sz w:val="28"/>
          <w:szCs w:val="28"/>
        </w:rPr>
        <w:t>实施及</w:t>
      </w:r>
      <w:r w:rsidRPr="009968A9">
        <w:rPr>
          <w:rFonts w:ascii="仿宋_GB2312" w:eastAsia="仿宋_GB2312" w:hAnsi="Times New Roman" w:cs="Times New Roman" w:hint="eastAsia"/>
          <w:color w:val="000000"/>
          <w:kern w:val="0"/>
          <w:sz w:val="28"/>
          <w:szCs w:val="28"/>
        </w:rPr>
        <w:t>经费使用承担管理和监督责任，要根据实际需要，合理配置资源，为项目执行提供条件保障，监督预算执行，督促项目执行进度，负责项目绩效考评。</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lastRenderedPageBreak/>
        <w:t>第六条</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color w:val="000000"/>
          <w:kern w:val="0"/>
          <w:sz w:val="28"/>
          <w:szCs w:val="28"/>
        </w:rPr>
        <w:t>财务处负责横向科研项目年度经费的会计核算，配合科研</w:t>
      </w:r>
      <w:proofErr w:type="gramStart"/>
      <w:r w:rsidR="0063671E">
        <w:rPr>
          <w:rFonts w:ascii="仿宋_GB2312" w:eastAsia="仿宋_GB2312" w:hAnsi="Times New Roman" w:cs="Times New Roman" w:hint="eastAsia"/>
          <w:color w:val="000000"/>
          <w:kern w:val="0"/>
          <w:sz w:val="28"/>
          <w:szCs w:val="28"/>
        </w:rPr>
        <w:t>处</w:t>
      </w:r>
      <w:r w:rsidRPr="009968A9">
        <w:rPr>
          <w:rFonts w:ascii="仿宋_GB2312" w:eastAsia="仿宋_GB2312" w:hAnsi="Times New Roman" w:cs="Times New Roman" w:hint="eastAsia"/>
          <w:color w:val="000000"/>
          <w:kern w:val="0"/>
          <w:sz w:val="28"/>
          <w:szCs w:val="28"/>
        </w:rPr>
        <w:t>指导</w:t>
      </w:r>
      <w:proofErr w:type="gramEnd"/>
      <w:r w:rsidRPr="009968A9">
        <w:rPr>
          <w:rFonts w:ascii="仿宋_GB2312" w:eastAsia="仿宋_GB2312" w:hAnsi="Times New Roman" w:cs="Times New Roman" w:hint="eastAsia"/>
          <w:color w:val="000000"/>
          <w:kern w:val="0"/>
          <w:sz w:val="28"/>
          <w:szCs w:val="28"/>
        </w:rPr>
        <w:t>项目</w:t>
      </w:r>
      <w:r w:rsidR="0063671E">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人合理编制经费预算，指导项目</w:t>
      </w:r>
      <w:r w:rsidR="0063671E">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人按照项目立项通知书（任务书）或合同约定，以及有关财经法律、法规、规章及其他规范性文件，在其权限范围内使用科研经费，编制项目决算等。协助做好项目绩效考评。</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第七条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监察审计</w:t>
      </w:r>
      <w:r w:rsidR="0063671E">
        <w:rPr>
          <w:rFonts w:ascii="仿宋_GB2312" w:eastAsia="仿宋_GB2312" w:hAnsi="Times New Roman" w:cs="Times New Roman" w:hint="eastAsia"/>
          <w:color w:val="000000"/>
          <w:kern w:val="0"/>
          <w:sz w:val="28"/>
          <w:szCs w:val="28"/>
        </w:rPr>
        <w:t>部门</w:t>
      </w:r>
      <w:r w:rsidRPr="009968A9">
        <w:rPr>
          <w:rFonts w:ascii="仿宋_GB2312" w:eastAsia="仿宋_GB2312" w:hAnsi="Times New Roman" w:cs="Times New Roman" w:hint="eastAsia"/>
          <w:color w:val="000000"/>
          <w:kern w:val="0"/>
          <w:sz w:val="28"/>
          <w:szCs w:val="28"/>
        </w:rPr>
        <w:t>承担横向科研经费管理的监督责任，负责横向科研经费的审计和监督。</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第八条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横向科研项目实行项目</w:t>
      </w:r>
      <w:r w:rsidR="0063671E">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人负责制。项目</w:t>
      </w:r>
      <w:r w:rsidR="0063671E">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人是项目执行和经费使用的直接责任人，应熟悉并遵守国家相关管理办法和财务规章制度，对横向科研活动中的经济业务及经费使用的合法性、真实性、合理性、效益性和相关性承担直接经济和法律责任。</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第九条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凡在横向科研项目的合同订立、立项、经费使用、结题等过程中弄虚作假的，学校将追究相关负责人的责任，并视情节严重程度给予相应处分，直至追究相应法律责任。</w:t>
      </w:r>
    </w:p>
    <w:p w:rsidR="009968A9" w:rsidRPr="009968A9" w:rsidRDefault="009968A9" w:rsidP="009968A9">
      <w:pPr>
        <w:widowControl/>
        <w:shd w:val="clear" w:color="auto" w:fill="FFFFFF"/>
        <w:spacing w:line="500" w:lineRule="atLeast"/>
        <w:jc w:val="center"/>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第三章</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b/>
          <w:bCs/>
          <w:color w:val="000000"/>
          <w:kern w:val="0"/>
          <w:sz w:val="28"/>
          <w:szCs w:val="28"/>
        </w:rPr>
        <w:t>合同管理</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第十条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color w:val="000000"/>
          <w:kern w:val="0"/>
          <w:sz w:val="28"/>
          <w:szCs w:val="28"/>
        </w:rPr>
        <w:t>横向科研项目实行合同管理。</w:t>
      </w:r>
      <w:r w:rsidRPr="009968A9">
        <w:rPr>
          <w:rFonts w:ascii="仿宋_GB2312" w:eastAsia="仿宋_GB2312" w:hAnsi="Times New Roman" w:cs="Times New Roman" w:hint="eastAsia"/>
          <w:color w:val="000000"/>
          <w:kern w:val="0"/>
          <w:sz w:val="28"/>
          <w:szCs w:val="28"/>
        </w:rPr>
        <w:t>以</w:t>
      </w:r>
      <w:r w:rsidR="0063671E">
        <w:rPr>
          <w:rFonts w:ascii="仿宋_GB2312" w:eastAsia="仿宋_GB2312" w:hAnsi="Times New Roman" w:cs="Times New Roman" w:hint="eastAsia"/>
          <w:color w:val="000000"/>
          <w:kern w:val="0"/>
          <w:sz w:val="28"/>
          <w:szCs w:val="28"/>
        </w:rPr>
        <w:t>学校名义承担的横向科研项目，应与委托方签订书面合同或合作协议书</w:t>
      </w:r>
      <w:r w:rsidRPr="009968A9">
        <w:rPr>
          <w:rFonts w:ascii="仿宋_GB2312" w:eastAsia="仿宋_GB2312" w:hAnsi="Times New Roman" w:cs="Times New Roman" w:hint="eastAsia"/>
          <w:color w:val="000000"/>
          <w:kern w:val="0"/>
          <w:sz w:val="28"/>
          <w:szCs w:val="28"/>
        </w:rPr>
        <w:t>。</w:t>
      </w:r>
      <w:r w:rsidRPr="009968A9">
        <w:rPr>
          <w:rFonts w:ascii="仿宋_GB2312" w:eastAsia="仿宋_GB2312" w:hAnsi="Times New Roman" w:cs="Times New Roman"/>
          <w:color w:val="000000"/>
          <w:kern w:val="0"/>
          <w:sz w:val="28"/>
          <w:szCs w:val="28"/>
        </w:rPr>
        <w:t>重大横向科研项目，必要时需进行法律见证</w:t>
      </w:r>
      <w:r w:rsidRPr="009968A9">
        <w:rPr>
          <w:rFonts w:ascii="仿宋_GB2312" w:eastAsia="仿宋_GB2312" w:hAnsi="Times New Roman" w:cs="Times New Roman" w:hint="eastAsia"/>
          <w:color w:val="000000"/>
          <w:kern w:val="0"/>
          <w:sz w:val="28"/>
          <w:szCs w:val="28"/>
        </w:rPr>
        <w:t>、</w:t>
      </w:r>
      <w:r w:rsidRPr="009968A9">
        <w:rPr>
          <w:rFonts w:ascii="仿宋_GB2312" w:eastAsia="仿宋_GB2312" w:hAnsi="Times New Roman" w:cs="Times New Roman"/>
          <w:color w:val="000000"/>
          <w:kern w:val="0"/>
          <w:sz w:val="28"/>
          <w:szCs w:val="28"/>
        </w:rPr>
        <w:t>公证或技术保险。</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第十一条</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color w:val="000000"/>
          <w:kern w:val="0"/>
          <w:sz w:val="28"/>
          <w:szCs w:val="28"/>
        </w:rPr>
        <w:t>横向科研项目合同内容一般应包括：项目名称、主要任务（或研究内容）、协作单位、经费预算、预期目标、成果形式、完成时限、结题要求、经费数额及支付方式、</w:t>
      </w:r>
      <w:r w:rsidR="00971B3E">
        <w:rPr>
          <w:rFonts w:ascii="仿宋_GB2312" w:eastAsia="仿宋_GB2312" w:hAnsi="Times New Roman" w:cs="Times New Roman" w:hint="eastAsia"/>
          <w:color w:val="000000"/>
          <w:kern w:val="0"/>
          <w:sz w:val="28"/>
          <w:szCs w:val="28"/>
        </w:rPr>
        <w:t>研发</w:t>
      </w:r>
      <w:r w:rsidRPr="009968A9">
        <w:rPr>
          <w:rFonts w:ascii="仿宋_GB2312" w:eastAsia="仿宋_GB2312" w:hAnsi="Times New Roman" w:cs="Times New Roman" w:hint="eastAsia"/>
          <w:color w:val="000000"/>
          <w:kern w:val="0"/>
          <w:sz w:val="28"/>
          <w:szCs w:val="28"/>
        </w:rPr>
        <w:t>成果及知识产权归属、合同有效期、违约责任及争议解决办法等。</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第十二条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横向科研项目合同审核分工：项目承担单位主要审核项目的履行能力和条件、技术可行性、成果形式、人力资源配置和占用学校资源情况</w:t>
      </w:r>
      <w:r w:rsidRPr="009968A9">
        <w:rPr>
          <w:rFonts w:ascii="仿宋_GB2312" w:eastAsia="仿宋_GB2312" w:hAnsi="Times New Roman" w:cs="Times New Roman" w:hint="eastAsia"/>
          <w:color w:val="000000"/>
          <w:kern w:val="0"/>
          <w:sz w:val="28"/>
          <w:szCs w:val="28"/>
        </w:rPr>
        <w:lastRenderedPageBreak/>
        <w:t>等；科研处主要审核知识产权及成果归属、学校承担的法律责任和义务等。合同审核要注意规避风险、保护学校和教职工的合法权益。</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第十三条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未经科研处同意，学校内任何单位或个人不得以学校的名义对外签订横向科研项目合同。擅自签订横向科研项目合同的，学校在</w:t>
      </w:r>
      <w:r w:rsidR="0045633A">
        <w:rPr>
          <w:rFonts w:ascii="仿宋_GB2312" w:eastAsia="仿宋_GB2312" w:hAnsi="Times New Roman" w:cs="Times New Roman" w:hint="eastAsia"/>
          <w:color w:val="000000"/>
          <w:kern w:val="0"/>
          <w:sz w:val="28"/>
          <w:szCs w:val="28"/>
        </w:rPr>
        <w:t>职称评聘、</w:t>
      </w:r>
      <w:r w:rsidRPr="009968A9">
        <w:rPr>
          <w:rFonts w:ascii="仿宋_GB2312" w:eastAsia="仿宋_GB2312" w:hAnsi="Times New Roman" w:cs="Times New Roman" w:hint="eastAsia"/>
          <w:color w:val="000000"/>
          <w:kern w:val="0"/>
          <w:sz w:val="28"/>
          <w:szCs w:val="28"/>
        </w:rPr>
        <w:t>科研奖励、</w:t>
      </w:r>
      <w:r w:rsidR="0045633A">
        <w:rPr>
          <w:rFonts w:ascii="仿宋_GB2312" w:eastAsia="仿宋_GB2312" w:hAnsi="Times New Roman" w:cs="Times New Roman" w:hint="eastAsia"/>
          <w:color w:val="000000"/>
          <w:kern w:val="0"/>
          <w:sz w:val="28"/>
          <w:szCs w:val="28"/>
        </w:rPr>
        <w:t>科研工作量考核</w:t>
      </w:r>
      <w:r w:rsidRPr="009968A9">
        <w:rPr>
          <w:rFonts w:ascii="仿宋_GB2312" w:eastAsia="仿宋_GB2312" w:hAnsi="Times New Roman" w:cs="Times New Roman" w:hint="eastAsia"/>
          <w:color w:val="000000"/>
          <w:kern w:val="0"/>
          <w:sz w:val="28"/>
          <w:szCs w:val="28"/>
        </w:rPr>
        <w:t>等方面不予认定。</w:t>
      </w:r>
    </w:p>
    <w:p w:rsidR="009968A9" w:rsidRPr="009968A9" w:rsidRDefault="009968A9" w:rsidP="009968A9">
      <w:pPr>
        <w:widowControl/>
        <w:shd w:val="clear" w:color="auto" w:fill="FFFFFF"/>
        <w:spacing w:line="500" w:lineRule="atLeast"/>
        <w:jc w:val="center"/>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第四章</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b/>
          <w:bCs/>
          <w:color w:val="000000"/>
          <w:kern w:val="0"/>
          <w:sz w:val="28"/>
          <w:szCs w:val="28"/>
        </w:rPr>
        <w:t>立项与入账管理</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第十四条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color w:val="000000"/>
          <w:kern w:val="0"/>
          <w:sz w:val="28"/>
          <w:szCs w:val="28"/>
        </w:rPr>
        <w:t>签订的合同书上交科研处一份</w:t>
      </w:r>
      <w:r w:rsidR="0083167C">
        <w:rPr>
          <w:rFonts w:ascii="仿宋_GB2312" w:eastAsia="仿宋_GB2312" w:hAnsi="Times New Roman" w:cs="Times New Roman" w:hint="eastAsia"/>
          <w:color w:val="000000"/>
          <w:kern w:val="0"/>
          <w:sz w:val="28"/>
          <w:szCs w:val="28"/>
        </w:rPr>
        <w:t>备案</w:t>
      </w:r>
      <w:r w:rsidRPr="009968A9">
        <w:rPr>
          <w:rFonts w:ascii="仿宋_GB2312" w:eastAsia="仿宋_GB2312" w:hAnsi="Times New Roman" w:cs="Times New Roman"/>
          <w:color w:val="000000"/>
          <w:kern w:val="0"/>
          <w:sz w:val="28"/>
          <w:szCs w:val="28"/>
        </w:rPr>
        <w:t>。</w:t>
      </w:r>
      <w:r w:rsidRPr="009968A9">
        <w:rPr>
          <w:rFonts w:ascii="仿宋_GB2312" w:eastAsia="仿宋_GB2312" w:hAnsi="Times New Roman" w:cs="Times New Roman" w:hint="eastAsia"/>
          <w:color w:val="000000"/>
          <w:kern w:val="0"/>
          <w:sz w:val="28"/>
          <w:szCs w:val="28"/>
        </w:rPr>
        <w:t>横向科研</w:t>
      </w:r>
      <w:r w:rsidRPr="009968A9">
        <w:rPr>
          <w:rFonts w:ascii="仿宋_GB2312" w:eastAsia="仿宋_GB2312" w:hAnsi="Times New Roman" w:cs="Times New Roman"/>
          <w:color w:val="000000"/>
          <w:kern w:val="0"/>
          <w:sz w:val="28"/>
          <w:szCs w:val="28"/>
        </w:rPr>
        <w:t>项目经费汇入学校</w:t>
      </w:r>
      <w:r w:rsidRPr="009968A9">
        <w:rPr>
          <w:rFonts w:ascii="仿宋_GB2312" w:eastAsia="仿宋_GB2312" w:hAnsi="Times New Roman" w:cs="Times New Roman" w:hint="eastAsia"/>
          <w:color w:val="000000"/>
          <w:kern w:val="0"/>
          <w:sz w:val="28"/>
          <w:szCs w:val="28"/>
        </w:rPr>
        <w:t>财务处</w:t>
      </w:r>
      <w:r w:rsidRPr="009968A9">
        <w:rPr>
          <w:rFonts w:ascii="仿宋_GB2312" w:eastAsia="仿宋_GB2312" w:hAnsi="Times New Roman" w:cs="Times New Roman"/>
          <w:color w:val="000000"/>
          <w:kern w:val="0"/>
          <w:sz w:val="28"/>
          <w:szCs w:val="28"/>
        </w:rPr>
        <w:t>统一的</w:t>
      </w:r>
      <w:r w:rsidR="0063671E">
        <w:rPr>
          <w:rFonts w:ascii="仿宋_GB2312" w:eastAsia="仿宋_GB2312" w:hAnsi="Times New Roman" w:cs="Times New Roman" w:hint="eastAsia"/>
          <w:color w:val="000000"/>
          <w:kern w:val="0"/>
          <w:sz w:val="28"/>
          <w:szCs w:val="28"/>
        </w:rPr>
        <w:t>账户</w:t>
      </w:r>
      <w:r w:rsidRPr="009968A9">
        <w:rPr>
          <w:rFonts w:ascii="仿宋_GB2312" w:eastAsia="仿宋_GB2312" w:hAnsi="Times New Roman" w:cs="Times New Roman"/>
          <w:color w:val="000000"/>
          <w:kern w:val="0"/>
          <w:sz w:val="28"/>
          <w:szCs w:val="28"/>
        </w:rPr>
        <w:t>后，</w:t>
      </w:r>
      <w:r w:rsidRPr="009968A9">
        <w:rPr>
          <w:rFonts w:ascii="仿宋_GB2312" w:eastAsia="仿宋_GB2312" w:hAnsi="Times New Roman" w:cs="Times New Roman" w:hint="eastAsia"/>
          <w:color w:val="000000"/>
          <w:kern w:val="0"/>
          <w:sz w:val="28"/>
          <w:szCs w:val="28"/>
        </w:rPr>
        <w:t>由科研处办理立项手续</w:t>
      </w:r>
      <w:r w:rsidRPr="009968A9">
        <w:rPr>
          <w:rFonts w:ascii="仿宋_GB2312" w:eastAsia="仿宋_GB2312" w:hAnsi="Times New Roman" w:cs="Times New Roman"/>
          <w:color w:val="000000"/>
          <w:kern w:val="0"/>
          <w:sz w:val="28"/>
          <w:szCs w:val="28"/>
        </w:rPr>
        <w:t>。</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第十五条</w:t>
      </w:r>
      <w:r w:rsidRPr="009968A9">
        <w:rPr>
          <w:rFonts w:ascii="仿宋_GB2312" w:eastAsia="仿宋_GB2312" w:hAnsi="Times New Roman" w:cs="Times New Roman" w:hint="eastAsia"/>
          <w:b/>
          <w:bCs/>
          <w:color w:val="000000"/>
          <w:kern w:val="0"/>
          <w:sz w:val="28"/>
          <w:szCs w:val="28"/>
        </w:rPr>
        <w:t>  </w:t>
      </w:r>
      <w:r w:rsidR="0045633A">
        <w:rPr>
          <w:rFonts w:ascii="仿宋_GB2312" w:eastAsia="仿宋_GB2312" w:hAnsi="Times New Roman" w:cs="Times New Roman" w:hint="eastAsia"/>
          <w:color w:val="000000"/>
          <w:kern w:val="0"/>
          <w:sz w:val="28"/>
          <w:szCs w:val="28"/>
        </w:rPr>
        <w:t>立项后，</w:t>
      </w:r>
      <w:r w:rsidRPr="009968A9">
        <w:rPr>
          <w:rFonts w:ascii="仿宋_GB2312" w:eastAsia="仿宋_GB2312" w:hAnsi="Times New Roman" w:cs="Times New Roman" w:hint="eastAsia"/>
          <w:color w:val="000000"/>
          <w:kern w:val="0"/>
          <w:sz w:val="28"/>
          <w:szCs w:val="28"/>
        </w:rPr>
        <w:t>财务处根据科研处的经费下达通知单办理项目入账手续。经费下达通知单上须写明项目编号及名称、负责人、项目承担单位等并加盖科研处公章。</w:t>
      </w:r>
    </w:p>
    <w:p w:rsidR="009968A9" w:rsidRPr="009968A9" w:rsidRDefault="009968A9" w:rsidP="009968A9">
      <w:pPr>
        <w:widowControl/>
        <w:shd w:val="clear" w:color="auto" w:fill="FFFFFF"/>
        <w:spacing w:line="500" w:lineRule="atLeast"/>
        <w:jc w:val="center"/>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第五章</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b/>
          <w:bCs/>
          <w:color w:val="000000"/>
          <w:kern w:val="0"/>
          <w:sz w:val="28"/>
          <w:szCs w:val="28"/>
        </w:rPr>
        <w:t>实施管理</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第十六条</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color w:val="000000"/>
          <w:kern w:val="0"/>
          <w:sz w:val="28"/>
          <w:szCs w:val="28"/>
        </w:rPr>
        <w:t>项目</w:t>
      </w:r>
      <w:r w:rsidR="00971B3E">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人在组织项目执行的过程中，要严格履行项目合同条款，根据预算</w:t>
      </w:r>
      <w:r w:rsidR="007C7973" w:rsidRPr="009968A9">
        <w:rPr>
          <w:rFonts w:ascii="仿宋_GB2312" w:eastAsia="仿宋_GB2312" w:hAnsi="Times New Roman" w:cs="Times New Roman" w:hint="eastAsia"/>
          <w:color w:val="000000"/>
          <w:kern w:val="0"/>
          <w:sz w:val="28"/>
          <w:szCs w:val="28"/>
        </w:rPr>
        <w:t>使用</w:t>
      </w:r>
      <w:r w:rsidRPr="009968A9">
        <w:rPr>
          <w:rFonts w:ascii="仿宋_GB2312" w:eastAsia="仿宋_GB2312" w:hAnsi="Times New Roman" w:cs="Times New Roman" w:hint="eastAsia"/>
          <w:color w:val="000000"/>
          <w:kern w:val="0"/>
          <w:sz w:val="28"/>
          <w:szCs w:val="28"/>
        </w:rPr>
        <w:t>项目经费，保存与项目相关的文件和技术资料，按期完成合同约定任务。未按期完成合同约定任务的，应与委托方及时协商并达成共识，取得委托方同意延期的证明材料。</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第十七条</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color w:val="000000"/>
          <w:kern w:val="0"/>
          <w:sz w:val="28"/>
          <w:szCs w:val="28"/>
        </w:rPr>
        <w:t>项目合同生效后，不能随意变更项目</w:t>
      </w:r>
      <w:r w:rsidR="00030968">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人及合作内容。如遇特殊情况需要变更合同内容的，须由项目</w:t>
      </w:r>
      <w:r w:rsidR="00030968">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人提出书面申请，说明原因，经委托方、项目承担单位签署意见后，</w:t>
      </w:r>
      <w:proofErr w:type="gramStart"/>
      <w:r w:rsidRPr="009968A9">
        <w:rPr>
          <w:rFonts w:ascii="仿宋_GB2312" w:eastAsia="仿宋_GB2312" w:hAnsi="Times New Roman" w:cs="Times New Roman" w:hint="eastAsia"/>
          <w:color w:val="000000"/>
          <w:kern w:val="0"/>
          <w:sz w:val="28"/>
          <w:szCs w:val="28"/>
        </w:rPr>
        <w:t>报科研</w:t>
      </w:r>
      <w:proofErr w:type="gramEnd"/>
      <w:r w:rsidRPr="009968A9">
        <w:rPr>
          <w:rFonts w:ascii="仿宋_GB2312" w:eastAsia="仿宋_GB2312" w:hAnsi="Times New Roman" w:cs="Times New Roman" w:hint="eastAsia"/>
          <w:color w:val="000000"/>
          <w:kern w:val="0"/>
          <w:sz w:val="28"/>
          <w:szCs w:val="28"/>
        </w:rPr>
        <w:t>处备案。</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第十八条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横向科研项目执行所取得的科研成果及知识产权原则上归学校所有或与委托方共享。如项目合同有特殊约定的，依照合同约定确定归属。</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lastRenderedPageBreak/>
        <w:t>第十九条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使用横向科研项目经费购置的仪器设备归学校所有的，办理固定资产入账手续后由项目组管理</w:t>
      </w:r>
      <w:r w:rsidR="007C7973">
        <w:rPr>
          <w:rFonts w:ascii="仿宋_GB2312" w:eastAsia="仿宋_GB2312" w:hAnsi="Times New Roman" w:cs="Times New Roman" w:hint="eastAsia"/>
          <w:color w:val="000000"/>
          <w:kern w:val="0"/>
          <w:sz w:val="28"/>
          <w:szCs w:val="28"/>
        </w:rPr>
        <w:t>和</w:t>
      </w:r>
      <w:r w:rsidRPr="009968A9">
        <w:rPr>
          <w:rFonts w:ascii="仿宋_GB2312" w:eastAsia="仿宋_GB2312" w:hAnsi="Times New Roman" w:cs="Times New Roman" w:hint="eastAsia"/>
          <w:color w:val="000000"/>
          <w:kern w:val="0"/>
          <w:sz w:val="28"/>
          <w:szCs w:val="28"/>
        </w:rPr>
        <w:t>使用。项目合同中有约定代购或委托组装、试制仪器设备的，其所有权按合同约定执行。</w:t>
      </w:r>
    </w:p>
    <w:p w:rsidR="009968A9" w:rsidRPr="009968A9" w:rsidRDefault="009968A9" w:rsidP="009968A9">
      <w:pPr>
        <w:widowControl/>
        <w:shd w:val="clear" w:color="auto" w:fill="FFFFFF"/>
        <w:spacing w:line="500" w:lineRule="atLeast"/>
        <w:jc w:val="center"/>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第六章</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b/>
          <w:bCs/>
          <w:color w:val="000000"/>
          <w:kern w:val="0"/>
          <w:sz w:val="28"/>
          <w:szCs w:val="28"/>
        </w:rPr>
        <w:t>经费预算及开支范围</w:t>
      </w:r>
    </w:p>
    <w:p w:rsidR="009968A9" w:rsidRDefault="009968A9"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r w:rsidRPr="009968A9">
        <w:rPr>
          <w:rFonts w:ascii="仿宋_GB2312" w:eastAsia="仿宋_GB2312" w:hAnsi="Times New Roman" w:cs="Times New Roman" w:hint="eastAsia"/>
          <w:b/>
          <w:bCs/>
          <w:color w:val="000000"/>
          <w:kern w:val="0"/>
          <w:sz w:val="28"/>
          <w:szCs w:val="28"/>
        </w:rPr>
        <w:t>第二十条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横向科研项目经费预算，原则上应在合同中体现。在合同中有明确约定的，从其约定执行，合同</w:t>
      </w:r>
      <w:proofErr w:type="gramStart"/>
      <w:r w:rsidRPr="009968A9">
        <w:rPr>
          <w:rFonts w:ascii="仿宋_GB2312" w:eastAsia="仿宋_GB2312" w:hAnsi="Times New Roman" w:cs="Times New Roman" w:hint="eastAsia"/>
          <w:color w:val="000000"/>
          <w:kern w:val="0"/>
          <w:sz w:val="28"/>
          <w:szCs w:val="28"/>
        </w:rPr>
        <w:t>报科研</w:t>
      </w:r>
      <w:proofErr w:type="gramEnd"/>
      <w:r w:rsidRPr="009968A9">
        <w:rPr>
          <w:rFonts w:ascii="仿宋_GB2312" w:eastAsia="仿宋_GB2312" w:hAnsi="Times New Roman" w:cs="Times New Roman" w:hint="eastAsia"/>
          <w:color w:val="000000"/>
          <w:kern w:val="0"/>
          <w:sz w:val="28"/>
          <w:szCs w:val="28"/>
        </w:rPr>
        <w:t>处、财务处备案；在合同中没有约定的，采用预算制进行管理，在立项时提交预算表，预算表由科研处报财务处备案。项目负责人应当根据项目合同任务的特点和实际需要，按照政策相符性、目标相关性和经济合理性原则，科学、合理、真实地编制项目经费预算。</w:t>
      </w:r>
    </w:p>
    <w:p w:rsidR="000F3898" w:rsidRPr="009968A9" w:rsidRDefault="000F3898" w:rsidP="000F3898">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0F3898">
        <w:rPr>
          <w:rFonts w:ascii="仿宋_GB2312" w:eastAsia="仿宋_GB2312" w:hAnsi="Times New Roman" w:cs="Times New Roman" w:hint="eastAsia"/>
          <w:b/>
          <w:color w:val="000000"/>
          <w:kern w:val="0"/>
          <w:sz w:val="28"/>
          <w:szCs w:val="28"/>
        </w:rPr>
        <w:t>第二十一条</w:t>
      </w:r>
      <w:r>
        <w:rPr>
          <w:rFonts w:ascii="仿宋_GB2312" w:eastAsia="仿宋_GB2312" w:hAnsi="Times New Roman" w:cs="Times New Roman" w:hint="eastAsia"/>
          <w:color w:val="000000"/>
          <w:kern w:val="0"/>
          <w:sz w:val="28"/>
          <w:szCs w:val="28"/>
        </w:rPr>
        <w:t xml:space="preserve"> </w:t>
      </w:r>
      <w:r w:rsidRPr="000F3898">
        <w:rPr>
          <w:rFonts w:ascii="仿宋_GB2312" w:eastAsia="仿宋_GB2312" w:hAnsi="Times New Roman" w:cs="Times New Roman" w:hint="eastAsia"/>
          <w:color w:val="000000"/>
          <w:kern w:val="0"/>
          <w:sz w:val="28"/>
          <w:szCs w:val="28"/>
        </w:rPr>
        <w:t>横向科研经费入账后由项目组到财</w:t>
      </w:r>
      <w:r>
        <w:rPr>
          <w:rFonts w:ascii="仿宋_GB2312" w:eastAsia="仿宋_GB2312" w:hAnsi="Times New Roman" w:cs="Times New Roman" w:hint="eastAsia"/>
          <w:color w:val="000000"/>
          <w:kern w:val="0"/>
          <w:sz w:val="28"/>
          <w:szCs w:val="28"/>
        </w:rPr>
        <w:t>务</w:t>
      </w:r>
      <w:r w:rsidRPr="000F3898">
        <w:rPr>
          <w:rFonts w:ascii="仿宋_GB2312" w:eastAsia="仿宋_GB2312" w:hAnsi="Times New Roman" w:cs="Times New Roman" w:hint="eastAsia"/>
          <w:color w:val="000000"/>
          <w:kern w:val="0"/>
          <w:sz w:val="28"/>
          <w:szCs w:val="28"/>
        </w:rPr>
        <w:t>处开具增值税发票，并依法缴纳相关税费。应税金</w:t>
      </w:r>
      <w:proofErr w:type="gramStart"/>
      <w:r w:rsidRPr="000F3898">
        <w:rPr>
          <w:rFonts w:ascii="仿宋_GB2312" w:eastAsia="仿宋_GB2312" w:hAnsi="Times New Roman" w:cs="Times New Roman" w:hint="eastAsia"/>
          <w:color w:val="000000"/>
          <w:kern w:val="0"/>
          <w:sz w:val="28"/>
          <w:szCs w:val="28"/>
        </w:rPr>
        <w:t>额按照</w:t>
      </w:r>
      <w:proofErr w:type="gramEnd"/>
      <w:r w:rsidRPr="000F3898">
        <w:rPr>
          <w:rFonts w:ascii="仿宋_GB2312" w:eastAsia="仿宋_GB2312" w:hAnsi="Times New Roman" w:cs="Times New Roman" w:hint="eastAsia"/>
          <w:color w:val="000000"/>
          <w:kern w:val="0"/>
          <w:sz w:val="28"/>
          <w:szCs w:val="28"/>
        </w:rPr>
        <w:t>合同到账金额确认，由项目经费承担。对于符合免税条件的技术开发类项目，经</w:t>
      </w:r>
      <w:r>
        <w:rPr>
          <w:rFonts w:ascii="仿宋_GB2312" w:eastAsia="仿宋_GB2312" w:hAnsi="Times New Roman" w:cs="Times New Roman" w:hint="eastAsia"/>
          <w:color w:val="000000"/>
          <w:kern w:val="0"/>
          <w:sz w:val="28"/>
          <w:szCs w:val="28"/>
        </w:rPr>
        <w:t>福州</w:t>
      </w:r>
      <w:r w:rsidRPr="000F3898">
        <w:rPr>
          <w:rFonts w:ascii="仿宋_GB2312" w:eastAsia="仿宋_GB2312" w:hAnsi="Times New Roman" w:cs="Times New Roman" w:hint="eastAsia"/>
          <w:color w:val="000000"/>
          <w:kern w:val="0"/>
          <w:sz w:val="28"/>
          <w:szCs w:val="28"/>
        </w:rPr>
        <w:t>市科学技术局认定后，可向税务机关申请减免相关税费。</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第二十</w:t>
      </w:r>
      <w:r w:rsidR="000F3898">
        <w:rPr>
          <w:rFonts w:ascii="仿宋_GB2312" w:eastAsia="仿宋_GB2312" w:hAnsi="Times New Roman" w:cs="Times New Roman" w:hint="eastAsia"/>
          <w:b/>
          <w:bCs/>
          <w:color w:val="000000"/>
          <w:kern w:val="0"/>
          <w:sz w:val="28"/>
          <w:szCs w:val="28"/>
        </w:rPr>
        <w:t>二</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横向科研项目经费进行预算制管理，经费开支由直接费用和间接费用组成，不设比例限制。开支内容和范围按以下规定执行：</w:t>
      </w:r>
    </w:p>
    <w:p w:rsidR="009968A9" w:rsidRPr="009968A9" w:rsidRDefault="007C7973"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Pr>
          <w:rFonts w:ascii="仿宋_GB2312" w:eastAsia="仿宋_GB2312" w:hAnsi="Times New Roman" w:cs="Times New Roman" w:hint="eastAsia"/>
          <w:b/>
          <w:bCs/>
          <w:color w:val="000000"/>
          <w:kern w:val="0"/>
          <w:sz w:val="28"/>
          <w:szCs w:val="28"/>
        </w:rPr>
        <w:t>（一）直接费用</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1.设备费</w:t>
      </w:r>
      <w:r w:rsidR="007C7973">
        <w:rPr>
          <w:rFonts w:ascii="仿宋_GB2312" w:eastAsia="仿宋_GB2312" w:hAnsi="Times New Roman" w:cs="Times New Roman" w:hint="eastAsia"/>
          <w:b/>
          <w:bCs/>
          <w:color w:val="000000"/>
          <w:kern w:val="0"/>
          <w:sz w:val="28"/>
          <w:szCs w:val="28"/>
        </w:rPr>
        <w:t xml:space="preserve"> </w:t>
      </w:r>
      <w:r w:rsidRPr="009968A9">
        <w:rPr>
          <w:rFonts w:ascii="仿宋_GB2312" w:eastAsia="仿宋_GB2312" w:hAnsi="Times New Roman" w:cs="Times New Roman" w:hint="eastAsia"/>
          <w:color w:val="000000"/>
          <w:kern w:val="0"/>
          <w:sz w:val="28"/>
          <w:szCs w:val="28"/>
        </w:rPr>
        <w:t>是指在项目实施过程中购置或试制仪器设备，以及对现有仪器设备进行升级、修理或维护等所发生的费用和租赁的专用仪器、设备所发生的费用，以及为此发生的运输、包装、装卸和安装费用。设备的购置须按照上级和学校的规定执行。</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2.材料费</w:t>
      </w:r>
      <w:r w:rsidR="007C7973">
        <w:rPr>
          <w:rFonts w:ascii="仿宋_GB2312" w:eastAsia="仿宋_GB2312" w:hAnsi="Times New Roman" w:cs="Times New Roman" w:hint="eastAsia"/>
          <w:b/>
          <w:bCs/>
          <w:color w:val="000000"/>
          <w:kern w:val="0"/>
          <w:sz w:val="28"/>
          <w:szCs w:val="28"/>
        </w:rPr>
        <w:t xml:space="preserve"> </w:t>
      </w:r>
      <w:r w:rsidRPr="009968A9">
        <w:rPr>
          <w:rFonts w:ascii="仿宋_GB2312" w:eastAsia="仿宋_GB2312" w:hAnsi="Times New Roman" w:cs="Times New Roman" w:hint="eastAsia"/>
          <w:color w:val="000000"/>
          <w:kern w:val="0"/>
          <w:sz w:val="28"/>
          <w:szCs w:val="28"/>
        </w:rPr>
        <w:t>是指在项目研究开发过程中消耗的各种原材料、辅助材料、低值易耗品等的采购及运输、装卸、整理等费用。数据、特殊实验材料、低值</w:t>
      </w:r>
      <w:r w:rsidRPr="009968A9">
        <w:rPr>
          <w:rFonts w:ascii="仿宋_GB2312" w:eastAsia="仿宋_GB2312" w:hAnsi="Times New Roman" w:cs="Times New Roman" w:hint="eastAsia"/>
          <w:color w:val="000000"/>
          <w:kern w:val="0"/>
          <w:sz w:val="28"/>
          <w:szCs w:val="28"/>
        </w:rPr>
        <w:lastRenderedPageBreak/>
        <w:t>品、易耗品的采购、管理及经费支出按</w:t>
      </w:r>
      <w:r w:rsidR="007C7973">
        <w:rPr>
          <w:rFonts w:ascii="仿宋_GB2312" w:eastAsia="仿宋_GB2312" w:hAnsi="Times New Roman" w:cs="Times New Roman" w:hint="eastAsia"/>
          <w:color w:val="000000"/>
          <w:kern w:val="0"/>
          <w:sz w:val="28"/>
          <w:szCs w:val="28"/>
        </w:rPr>
        <w:t>学校</w:t>
      </w:r>
      <w:r w:rsidRPr="009968A9">
        <w:rPr>
          <w:rFonts w:ascii="仿宋_GB2312" w:eastAsia="仿宋_GB2312" w:hAnsi="Times New Roman" w:cs="Times New Roman" w:hint="eastAsia"/>
          <w:color w:val="000000"/>
          <w:kern w:val="0"/>
          <w:sz w:val="28"/>
          <w:szCs w:val="28"/>
        </w:rPr>
        <w:t>低值品、易耗品、材料管理</w:t>
      </w:r>
      <w:r w:rsidR="007C7973">
        <w:rPr>
          <w:rFonts w:ascii="仿宋_GB2312" w:eastAsia="仿宋_GB2312" w:hAnsi="Times New Roman" w:cs="Times New Roman" w:hint="eastAsia"/>
          <w:color w:val="000000"/>
          <w:kern w:val="0"/>
          <w:sz w:val="28"/>
          <w:szCs w:val="28"/>
        </w:rPr>
        <w:t>的有关规定</w:t>
      </w:r>
      <w:r w:rsidRPr="009968A9">
        <w:rPr>
          <w:rFonts w:ascii="仿宋_GB2312" w:eastAsia="仿宋_GB2312" w:hAnsi="Times New Roman" w:cs="Times New Roman" w:hint="eastAsia"/>
          <w:color w:val="000000"/>
          <w:kern w:val="0"/>
          <w:sz w:val="28"/>
          <w:szCs w:val="28"/>
        </w:rPr>
        <w:t>执行。</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3.外协费</w:t>
      </w:r>
      <w:r w:rsidR="007C7973">
        <w:rPr>
          <w:rFonts w:ascii="仿宋_GB2312" w:eastAsia="仿宋_GB2312" w:hAnsi="Times New Roman" w:cs="Times New Roman" w:hint="eastAsia"/>
          <w:b/>
          <w:bCs/>
          <w:color w:val="000000"/>
          <w:kern w:val="0"/>
          <w:sz w:val="28"/>
          <w:szCs w:val="28"/>
        </w:rPr>
        <w:t xml:space="preserve"> </w:t>
      </w:r>
      <w:r w:rsidRPr="009968A9">
        <w:rPr>
          <w:rFonts w:ascii="仿宋_GB2312" w:eastAsia="仿宋_GB2312" w:hAnsi="Times New Roman" w:cs="Times New Roman" w:hint="eastAsia"/>
          <w:color w:val="000000"/>
          <w:kern w:val="0"/>
          <w:sz w:val="28"/>
          <w:szCs w:val="28"/>
        </w:rPr>
        <w:t>是指在项目研究开发过程中支付给外单位（包括学校内部独立经济核算单位）的检验、测试、化验、加工及计算分析等费用，以及进行项目研究、开发、试验而租赁场地、实验基地等所发生的费用和项目合同中约定外拨给协作单位（需明确协作单位名称和协作内容）的经费。外协费原则上不超过项目到账经费的40%。</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4.会议费/差旅费/国际合作与交流费</w:t>
      </w:r>
      <w:r w:rsidR="007C7973">
        <w:rPr>
          <w:rFonts w:ascii="仿宋_GB2312" w:eastAsia="仿宋_GB2312" w:hAnsi="Times New Roman" w:cs="Times New Roman" w:hint="eastAsia"/>
          <w:b/>
          <w:bCs/>
          <w:color w:val="000000"/>
          <w:kern w:val="0"/>
          <w:sz w:val="28"/>
          <w:szCs w:val="28"/>
        </w:rPr>
        <w:t xml:space="preserve"> </w:t>
      </w:r>
      <w:r w:rsidRPr="009968A9">
        <w:rPr>
          <w:rFonts w:ascii="仿宋_GB2312" w:eastAsia="仿宋_GB2312" w:hAnsi="Times New Roman" w:cs="Times New Roman" w:hint="eastAsia"/>
          <w:color w:val="000000"/>
          <w:kern w:val="0"/>
          <w:sz w:val="28"/>
          <w:szCs w:val="28"/>
        </w:rPr>
        <w:t>由科研人员结合科研活动实际需要编制预算并按规定统筹安排使用。</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color w:val="000000"/>
          <w:kern w:val="0"/>
          <w:sz w:val="28"/>
          <w:szCs w:val="28"/>
        </w:rPr>
        <w:t>会议费：指项目研究开发过程中为组织开展学术研讨、咨询、协调项目活动、项目验收等发生的会议费用。</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color w:val="000000"/>
          <w:kern w:val="0"/>
          <w:sz w:val="28"/>
          <w:szCs w:val="28"/>
        </w:rPr>
        <w:t>差旅费：指在项目研究开发过程中开展科学实验（试验）、科学考察、业务调研和学术交流等所发生的外埠差旅费、市内交通费用和国内学术会议的注册费等。</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color w:val="000000"/>
          <w:kern w:val="0"/>
          <w:sz w:val="28"/>
          <w:szCs w:val="28"/>
        </w:rPr>
        <w:t>差旅费、会议费的开支按国家及学校有关规定执行。</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color w:val="000000"/>
          <w:kern w:val="0"/>
          <w:sz w:val="28"/>
          <w:szCs w:val="28"/>
        </w:rPr>
        <w:t>国际合作与交流费:是指在项目研究开发过程中研究人员出国及外国专家来华差旅和工作费用，以及科研人员参加国际学术会议的注册费（会务费）等。</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5.燃料动力费</w:t>
      </w:r>
      <w:r w:rsidR="007E5220">
        <w:rPr>
          <w:rFonts w:ascii="仿宋_GB2312" w:eastAsia="仿宋_GB2312" w:hAnsi="Times New Roman" w:cs="Times New Roman" w:hint="eastAsia"/>
          <w:b/>
          <w:bCs/>
          <w:color w:val="000000"/>
          <w:kern w:val="0"/>
          <w:sz w:val="28"/>
          <w:szCs w:val="28"/>
        </w:rPr>
        <w:t xml:space="preserve"> </w:t>
      </w:r>
      <w:r w:rsidRPr="009968A9">
        <w:rPr>
          <w:rFonts w:ascii="仿宋_GB2312" w:eastAsia="仿宋_GB2312" w:hAnsi="Times New Roman" w:cs="Times New Roman" w:hint="eastAsia"/>
          <w:color w:val="000000"/>
          <w:kern w:val="0"/>
          <w:sz w:val="28"/>
          <w:szCs w:val="28"/>
        </w:rPr>
        <w:t>是指在项目研究开发过程中相关大型仪器设备、专用科学装置等运行发生的可以单独计量的水、电、气、燃料消耗费用等。</w:t>
      </w:r>
    </w:p>
    <w:p w:rsidR="00DA7192" w:rsidRDefault="009968A9"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r w:rsidRPr="009968A9">
        <w:rPr>
          <w:rFonts w:ascii="仿宋_GB2312" w:eastAsia="仿宋_GB2312" w:hAnsi="Times New Roman" w:cs="Times New Roman" w:hint="eastAsia"/>
          <w:b/>
          <w:bCs/>
          <w:color w:val="000000"/>
          <w:kern w:val="0"/>
          <w:sz w:val="28"/>
          <w:szCs w:val="28"/>
        </w:rPr>
        <w:t>6.人员费</w:t>
      </w:r>
      <w:r w:rsidR="007E5220">
        <w:rPr>
          <w:rFonts w:ascii="仿宋_GB2312" w:eastAsia="仿宋_GB2312" w:hAnsi="Times New Roman" w:cs="Times New Roman" w:hint="eastAsia"/>
          <w:b/>
          <w:bCs/>
          <w:color w:val="000000"/>
          <w:kern w:val="0"/>
          <w:sz w:val="28"/>
          <w:szCs w:val="28"/>
        </w:rPr>
        <w:t xml:space="preserve"> </w:t>
      </w:r>
      <w:r w:rsidRPr="009968A9">
        <w:rPr>
          <w:rFonts w:ascii="仿宋_GB2312" w:eastAsia="仿宋_GB2312" w:hAnsi="Times New Roman" w:cs="Times New Roman" w:hint="eastAsia"/>
          <w:color w:val="000000"/>
          <w:kern w:val="0"/>
          <w:sz w:val="28"/>
          <w:szCs w:val="28"/>
        </w:rPr>
        <w:t>包含劳务费、专家咨询费</w:t>
      </w:r>
      <w:r w:rsidR="00DA7192">
        <w:rPr>
          <w:rFonts w:ascii="仿宋_GB2312" w:eastAsia="仿宋_GB2312" w:hAnsi="Times New Roman" w:cs="Times New Roman" w:hint="eastAsia"/>
          <w:color w:val="000000"/>
          <w:kern w:val="0"/>
          <w:sz w:val="28"/>
          <w:szCs w:val="28"/>
        </w:rPr>
        <w:t>和研究津贴</w:t>
      </w:r>
      <w:r w:rsidRPr="009968A9">
        <w:rPr>
          <w:rFonts w:ascii="仿宋_GB2312" w:eastAsia="仿宋_GB2312" w:hAnsi="Times New Roman" w:cs="Times New Roman" w:hint="eastAsia"/>
          <w:color w:val="000000"/>
          <w:kern w:val="0"/>
          <w:sz w:val="28"/>
          <w:szCs w:val="28"/>
        </w:rPr>
        <w:t>等。</w:t>
      </w:r>
    </w:p>
    <w:p w:rsidR="009968A9" w:rsidRPr="009968A9" w:rsidRDefault="00DA7192"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0F3898">
        <w:rPr>
          <w:rFonts w:ascii="仿宋_GB2312" w:eastAsia="仿宋_GB2312" w:hAnsi="Times New Roman" w:cs="Times New Roman" w:hint="eastAsia"/>
          <w:color w:val="000000"/>
          <w:kern w:val="0"/>
          <w:sz w:val="28"/>
          <w:szCs w:val="28"/>
        </w:rPr>
        <w:t>研究津贴：</w:t>
      </w:r>
      <w:r>
        <w:rPr>
          <w:rFonts w:ascii="仿宋_GB2312" w:eastAsia="仿宋_GB2312" w:hAnsi="Times New Roman" w:cs="Times New Roman" w:hint="eastAsia"/>
          <w:color w:val="000000"/>
          <w:kern w:val="0"/>
          <w:sz w:val="28"/>
          <w:szCs w:val="28"/>
        </w:rPr>
        <w:t>指</w:t>
      </w:r>
      <w:r w:rsidR="009968A9" w:rsidRPr="009968A9">
        <w:rPr>
          <w:rFonts w:ascii="仿宋_GB2312" w:eastAsia="仿宋_GB2312" w:hAnsi="Times New Roman" w:cs="Times New Roman" w:hint="eastAsia"/>
          <w:color w:val="000000"/>
          <w:kern w:val="0"/>
          <w:sz w:val="28"/>
          <w:szCs w:val="28"/>
        </w:rPr>
        <w:t>项目组在职研究人员</w:t>
      </w:r>
      <w:r>
        <w:rPr>
          <w:rFonts w:ascii="仿宋_GB2312" w:eastAsia="仿宋_GB2312" w:hAnsi="Times New Roman" w:cs="Times New Roman" w:hint="eastAsia"/>
          <w:color w:val="000000"/>
          <w:kern w:val="0"/>
          <w:sz w:val="28"/>
          <w:szCs w:val="28"/>
        </w:rPr>
        <w:t>在项目研发过程中所付出</w:t>
      </w:r>
      <w:r w:rsidR="009968A9" w:rsidRPr="009968A9">
        <w:rPr>
          <w:rFonts w:ascii="仿宋_GB2312" w:eastAsia="仿宋_GB2312" w:hAnsi="Times New Roman" w:cs="Times New Roman" w:hint="eastAsia"/>
          <w:color w:val="000000"/>
          <w:kern w:val="0"/>
          <w:sz w:val="28"/>
          <w:szCs w:val="28"/>
        </w:rPr>
        <w:t>的</w:t>
      </w:r>
      <w:r>
        <w:rPr>
          <w:rFonts w:ascii="仿宋_GB2312" w:eastAsia="仿宋_GB2312" w:hAnsi="Times New Roman" w:cs="Times New Roman" w:hint="eastAsia"/>
          <w:color w:val="000000"/>
          <w:kern w:val="0"/>
          <w:sz w:val="28"/>
          <w:szCs w:val="28"/>
        </w:rPr>
        <w:t>劳动补贴。研究津贴由项目主持人根据项目</w:t>
      </w:r>
      <w:r w:rsidR="00C40768">
        <w:rPr>
          <w:rFonts w:ascii="仿宋_GB2312" w:eastAsia="仿宋_GB2312" w:hAnsi="Times New Roman" w:cs="Times New Roman" w:hint="eastAsia"/>
          <w:color w:val="000000"/>
          <w:kern w:val="0"/>
          <w:sz w:val="28"/>
          <w:szCs w:val="28"/>
        </w:rPr>
        <w:t>组</w:t>
      </w:r>
      <w:r>
        <w:rPr>
          <w:rFonts w:ascii="仿宋_GB2312" w:eastAsia="仿宋_GB2312" w:hAnsi="Times New Roman" w:cs="Times New Roman" w:hint="eastAsia"/>
          <w:color w:val="000000"/>
          <w:kern w:val="0"/>
          <w:sz w:val="28"/>
          <w:szCs w:val="28"/>
        </w:rPr>
        <w:t>成员</w:t>
      </w:r>
      <w:r w:rsidR="00C40768">
        <w:rPr>
          <w:rFonts w:ascii="仿宋_GB2312" w:eastAsia="仿宋_GB2312" w:hAnsi="Times New Roman" w:cs="Times New Roman" w:hint="eastAsia"/>
          <w:color w:val="000000"/>
          <w:kern w:val="0"/>
          <w:sz w:val="28"/>
          <w:szCs w:val="28"/>
        </w:rPr>
        <w:t>研究的工作量分配，</w:t>
      </w:r>
      <w:r w:rsidR="009968A9" w:rsidRPr="009968A9">
        <w:rPr>
          <w:rFonts w:ascii="仿宋_GB2312" w:eastAsia="仿宋_GB2312" w:hAnsi="Times New Roman" w:cs="Times New Roman" w:hint="eastAsia"/>
          <w:color w:val="000000"/>
          <w:kern w:val="0"/>
          <w:sz w:val="28"/>
          <w:szCs w:val="28"/>
        </w:rPr>
        <w:t>每个月</w:t>
      </w:r>
      <w:r w:rsidR="00C40768">
        <w:rPr>
          <w:rFonts w:ascii="仿宋_GB2312" w:eastAsia="仿宋_GB2312" w:hAnsi="Times New Roman" w:cs="Times New Roman" w:hint="eastAsia"/>
          <w:color w:val="000000"/>
          <w:kern w:val="0"/>
          <w:sz w:val="28"/>
          <w:szCs w:val="28"/>
        </w:rPr>
        <w:t>每人</w:t>
      </w:r>
      <w:r w:rsidR="009968A9" w:rsidRPr="009968A9">
        <w:rPr>
          <w:rFonts w:ascii="仿宋_GB2312" w:eastAsia="仿宋_GB2312" w:hAnsi="Times New Roman" w:cs="Times New Roman" w:hint="eastAsia"/>
          <w:color w:val="000000"/>
          <w:kern w:val="0"/>
          <w:sz w:val="28"/>
          <w:szCs w:val="28"/>
        </w:rPr>
        <w:t>不超</w:t>
      </w:r>
      <w:r w:rsidR="009968A9" w:rsidRPr="009968A9">
        <w:rPr>
          <w:rFonts w:ascii="仿宋_GB2312" w:eastAsia="仿宋_GB2312" w:hAnsi="Times New Roman" w:cs="Times New Roman" w:hint="eastAsia"/>
          <w:color w:val="000000"/>
          <w:kern w:val="0"/>
          <w:sz w:val="28"/>
          <w:szCs w:val="28"/>
        </w:rPr>
        <w:lastRenderedPageBreak/>
        <w:t>过</w:t>
      </w:r>
      <w:r w:rsidR="000D617D">
        <w:rPr>
          <w:rFonts w:ascii="仿宋_GB2312" w:eastAsia="仿宋_GB2312" w:hAnsi="Times New Roman" w:cs="Times New Roman" w:hint="eastAsia"/>
          <w:color w:val="000000"/>
          <w:kern w:val="0"/>
          <w:sz w:val="28"/>
          <w:szCs w:val="28"/>
        </w:rPr>
        <w:t>3</w:t>
      </w:r>
      <w:r w:rsidR="009968A9" w:rsidRPr="009968A9">
        <w:rPr>
          <w:rFonts w:ascii="仿宋_GB2312" w:eastAsia="仿宋_GB2312" w:hAnsi="Times New Roman" w:cs="Times New Roman" w:hint="eastAsia"/>
          <w:color w:val="000000"/>
          <w:kern w:val="0"/>
          <w:sz w:val="28"/>
          <w:szCs w:val="28"/>
        </w:rPr>
        <w:t>000元。</w:t>
      </w:r>
      <w:r>
        <w:rPr>
          <w:rFonts w:ascii="仿宋_GB2312" w:eastAsia="仿宋_GB2312" w:hAnsi="Times New Roman" w:cs="Times New Roman" w:hint="eastAsia"/>
          <w:color w:val="000000"/>
          <w:kern w:val="0"/>
          <w:sz w:val="28"/>
          <w:szCs w:val="28"/>
        </w:rPr>
        <w:t>研究津贴</w:t>
      </w:r>
      <w:r w:rsidR="009968A9" w:rsidRPr="009968A9">
        <w:rPr>
          <w:rFonts w:ascii="仿宋_GB2312" w:eastAsia="仿宋_GB2312" w:hAnsi="Times New Roman" w:cs="Times New Roman" w:hint="eastAsia"/>
          <w:color w:val="000000"/>
          <w:kern w:val="0"/>
          <w:sz w:val="28"/>
          <w:szCs w:val="28"/>
        </w:rPr>
        <w:t>必须由本人签收，发至本人个人银行账户，依法缴纳个人所得税。</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0F3898">
        <w:rPr>
          <w:rFonts w:ascii="仿宋_GB2312" w:eastAsia="仿宋_GB2312" w:hAnsi="Times New Roman" w:cs="Times New Roman" w:hint="eastAsia"/>
          <w:bCs/>
          <w:color w:val="000000"/>
          <w:kern w:val="0"/>
          <w:sz w:val="28"/>
          <w:szCs w:val="28"/>
        </w:rPr>
        <w:t>劳务费：</w:t>
      </w:r>
      <w:r w:rsidRPr="009968A9">
        <w:rPr>
          <w:rFonts w:ascii="仿宋_GB2312" w:eastAsia="仿宋_GB2312" w:hAnsi="Times New Roman" w:cs="Times New Roman" w:hint="eastAsia"/>
          <w:color w:val="000000"/>
          <w:kern w:val="0"/>
          <w:sz w:val="28"/>
          <w:szCs w:val="28"/>
        </w:rPr>
        <w:t>指在项目研究开发过程中支付给课题组成员中没有工资性收入的相关研发人员（如在校本科生、研究生等）的助研费、项目组临时聘用人员（临时聘用的非全日制用工人员）的科研雇工工资、社会保险补助、以及项目临时聘用的研究人员、科研辅助人员等劳务性费用；项目聘用人员的劳务费开支标准，参照当地科学研究和技术服务业从业人员平均工资水平，根据其在项目研究中承担的工作任务确定。</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0F3898">
        <w:rPr>
          <w:rFonts w:ascii="仿宋_GB2312" w:eastAsia="仿宋_GB2312" w:hAnsi="Times New Roman" w:cs="Times New Roman" w:hint="eastAsia"/>
          <w:bCs/>
          <w:color w:val="000000"/>
          <w:kern w:val="0"/>
          <w:sz w:val="28"/>
          <w:szCs w:val="28"/>
        </w:rPr>
        <w:t>专家咨询费:</w:t>
      </w:r>
      <w:r w:rsidRPr="009968A9">
        <w:rPr>
          <w:rFonts w:ascii="仿宋_GB2312" w:eastAsia="仿宋_GB2312" w:hAnsi="Times New Roman" w:cs="Times New Roman" w:hint="eastAsia"/>
          <w:color w:val="000000"/>
          <w:kern w:val="0"/>
          <w:sz w:val="28"/>
          <w:szCs w:val="28"/>
        </w:rPr>
        <w:t>指组织科研项目立项前期论证、技术咨询，项目研究过程中开展必要的学术研讨（咨询和协调）、项目成果验收（评审或鉴定）等支付给临时聘请的咨询专家费用等。专家咨询费不得支付给参与项目研究及其管理相关的工作人员。</w:t>
      </w:r>
    </w:p>
    <w:p w:rsidR="009968A9" w:rsidRPr="009968A9" w:rsidRDefault="009968A9" w:rsidP="009968A9">
      <w:pPr>
        <w:widowControl/>
        <w:shd w:val="clear" w:color="auto" w:fill="FFFFFF"/>
        <w:spacing w:before="100" w:beforeAutospacing="1"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7.出版/文献/信息传播/知识产权事务费/资料费</w:t>
      </w:r>
      <w:r w:rsidR="007E5220">
        <w:rPr>
          <w:rFonts w:ascii="仿宋_GB2312" w:eastAsia="仿宋_GB2312" w:hAnsi="Times New Roman" w:cs="Times New Roman" w:hint="eastAsia"/>
          <w:b/>
          <w:bCs/>
          <w:color w:val="000000"/>
          <w:kern w:val="0"/>
          <w:sz w:val="28"/>
          <w:szCs w:val="28"/>
        </w:rPr>
        <w:t xml:space="preserve"> </w:t>
      </w:r>
      <w:r w:rsidRPr="009968A9">
        <w:rPr>
          <w:rFonts w:ascii="仿宋_GB2312" w:eastAsia="仿宋_GB2312" w:hAnsi="Times New Roman" w:cs="Times New Roman" w:hint="eastAsia"/>
          <w:color w:val="000000"/>
          <w:kern w:val="0"/>
          <w:sz w:val="28"/>
          <w:szCs w:val="28"/>
        </w:rPr>
        <w:t>是指在项目研究开发过程中，需要支付的出版费、书刊购置费、复印及印刷费、资料收集（或整理、翻拍）费、翻译费、专用软件购买费、文献检索费、专利申请及其他知识产权事务等费用。</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8.</w:t>
      </w:r>
      <w:r w:rsidR="007E5220">
        <w:rPr>
          <w:rFonts w:ascii="仿宋_GB2312" w:eastAsia="仿宋_GB2312" w:hAnsi="Times New Roman" w:cs="Times New Roman" w:hint="eastAsia"/>
          <w:b/>
          <w:bCs/>
          <w:color w:val="000000"/>
          <w:kern w:val="0"/>
          <w:sz w:val="28"/>
          <w:szCs w:val="28"/>
        </w:rPr>
        <w:t xml:space="preserve">数据采集费 </w:t>
      </w:r>
      <w:r w:rsidRPr="009968A9">
        <w:rPr>
          <w:rFonts w:ascii="仿宋_GB2312" w:eastAsia="仿宋_GB2312" w:hAnsi="Times New Roman" w:cs="Times New Roman" w:hint="eastAsia"/>
          <w:color w:val="000000"/>
          <w:kern w:val="0"/>
          <w:sz w:val="28"/>
          <w:szCs w:val="28"/>
        </w:rPr>
        <w:t>指在项目研究过程中发生的调查、访谈、数据购买、数据或案例分析、数据跟踪采集及相应技术服务购买等支出的费用。数据采集费根据报销形式纳入相关会计科目，报销时须附相关数据采集的说明。</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9.通讯费</w:t>
      </w:r>
      <w:r w:rsidR="007E5220">
        <w:rPr>
          <w:rFonts w:ascii="仿宋_GB2312" w:eastAsia="仿宋_GB2312" w:hAnsi="Times New Roman" w:cs="Times New Roman" w:hint="eastAsia"/>
          <w:b/>
          <w:bCs/>
          <w:color w:val="000000"/>
          <w:kern w:val="0"/>
          <w:sz w:val="28"/>
          <w:szCs w:val="28"/>
        </w:rPr>
        <w:t xml:space="preserve"> </w:t>
      </w:r>
      <w:r w:rsidRPr="009968A9">
        <w:rPr>
          <w:rFonts w:ascii="仿宋_GB2312" w:eastAsia="仿宋_GB2312" w:hAnsi="Times New Roman" w:cs="Times New Roman" w:hint="eastAsia"/>
          <w:color w:val="000000"/>
          <w:kern w:val="0"/>
          <w:sz w:val="28"/>
          <w:szCs w:val="28"/>
        </w:rPr>
        <w:t>合同期</w:t>
      </w:r>
      <w:proofErr w:type="gramStart"/>
      <w:r w:rsidRPr="009968A9">
        <w:rPr>
          <w:rFonts w:ascii="仿宋_GB2312" w:eastAsia="仿宋_GB2312" w:hAnsi="Times New Roman" w:cs="Times New Roman" w:hint="eastAsia"/>
          <w:color w:val="000000"/>
          <w:kern w:val="0"/>
          <w:sz w:val="28"/>
          <w:szCs w:val="28"/>
        </w:rPr>
        <w:t>间项目</w:t>
      </w:r>
      <w:proofErr w:type="gramEnd"/>
      <w:r w:rsidRPr="009968A9">
        <w:rPr>
          <w:rFonts w:ascii="仿宋_GB2312" w:eastAsia="仿宋_GB2312" w:hAnsi="Times New Roman" w:cs="Times New Roman" w:hint="eastAsia"/>
          <w:color w:val="000000"/>
          <w:kern w:val="0"/>
          <w:sz w:val="28"/>
          <w:szCs w:val="28"/>
        </w:rPr>
        <w:t>组主要成员在预算范围，凭发票限额报支办公室</w:t>
      </w:r>
      <w:proofErr w:type="gramStart"/>
      <w:r w:rsidRPr="009968A9">
        <w:rPr>
          <w:rFonts w:ascii="仿宋_GB2312" w:eastAsia="仿宋_GB2312" w:hAnsi="Times New Roman" w:cs="Times New Roman" w:hint="eastAsia"/>
          <w:color w:val="000000"/>
          <w:kern w:val="0"/>
          <w:sz w:val="28"/>
          <w:szCs w:val="28"/>
        </w:rPr>
        <w:t>固定电</w:t>
      </w:r>
      <w:proofErr w:type="gramEnd"/>
      <w:r w:rsidRPr="009968A9">
        <w:rPr>
          <w:rFonts w:ascii="仿宋_GB2312" w:eastAsia="仿宋_GB2312" w:hAnsi="Times New Roman" w:cs="Times New Roman" w:hint="eastAsia"/>
          <w:color w:val="000000"/>
          <w:kern w:val="0"/>
          <w:sz w:val="28"/>
          <w:szCs w:val="28"/>
        </w:rPr>
        <w:t>话费、办公室网络费、移动电话费。具体标准：项目经费</w:t>
      </w:r>
      <w:r w:rsidR="00030968">
        <w:rPr>
          <w:rFonts w:ascii="仿宋_GB2312" w:eastAsia="仿宋_GB2312" w:hAnsi="Times New Roman" w:cs="Times New Roman" w:hint="eastAsia"/>
          <w:color w:val="000000"/>
          <w:kern w:val="0"/>
          <w:sz w:val="28"/>
          <w:szCs w:val="28"/>
        </w:rPr>
        <w:t>1</w:t>
      </w:r>
      <w:r w:rsidRPr="009968A9">
        <w:rPr>
          <w:rFonts w:ascii="仿宋_GB2312" w:eastAsia="仿宋_GB2312" w:hAnsi="Times New Roman" w:cs="Times New Roman" w:hint="eastAsia"/>
          <w:color w:val="000000"/>
          <w:kern w:val="0"/>
          <w:sz w:val="28"/>
          <w:szCs w:val="28"/>
        </w:rPr>
        <w:t>万元</w:t>
      </w:r>
      <w:r w:rsidR="00030968">
        <w:rPr>
          <w:rFonts w:ascii="仿宋_GB2312" w:eastAsia="仿宋_GB2312" w:hAnsi="Times New Roman" w:cs="Times New Roman" w:hint="eastAsia"/>
          <w:color w:val="000000"/>
          <w:kern w:val="0"/>
          <w:sz w:val="28"/>
          <w:szCs w:val="28"/>
        </w:rPr>
        <w:t>（含1万元）</w:t>
      </w:r>
      <w:r w:rsidRPr="009968A9">
        <w:rPr>
          <w:rFonts w:ascii="仿宋_GB2312" w:eastAsia="仿宋_GB2312" w:hAnsi="Times New Roman" w:cs="Times New Roman" w:hint="eastAsia"/>
          <w:color w:val="000000"/>
          <w:kern w:val="0"/>
          <w:sz w:val="28"/>
          <w:szCs w:val="28"/>
        </w:rPr>
        <w:t>以下限主持人报销；项目经费</w:t>
      </w:r>
      <w:proofErr w:type="gramStart"/>
      <w:r w:rsidR="00030968">
        <w:rPr>
          <w:rFonts w:ascii="仿宋_GB2312" w:eastAsia="仿宋_GB2312" w:hAnsi="Times New Roman" w:cs="Times New Roman" w:hint="eastAsia"/>
          <w:color w:val="000000"/>
          <w:kern w:val="0"/>
          <w:sz w:val="28"/>
          <w:szCs w:val="28"/>
        </w:rPr>
        <w:t>1</w:t>
      </w:r>
      <w:r w:rsidR="00030968" w:rsidRPr="009968A9">
        <w:rPr>
          <w:rFonts w:ascii="仿宋_GB2312" w:eastAsia="仿宋_GB2312" w:hAnsi="Times New Roman" w:cs="Times New Roman" w:hint="eastAsia"/>
          <w:color w:val="000000"/>
          <w:kern w:val="0"/>
          <w:sz w:val="28"/>
          <w:szCs w:val="28"/>
        </w:rPr>
        <w:t>～</w:t>
      </w:r>
      <w:r w:rsidRPr="009968A9">
        <w:rPr>
          <w:rFonts w:ascii="仿宋_GB2312" w:eastAsia="仿宋_GB2312" w:hAnsi="Times New Roman" w:cs="Times New Roman" w:hint="eastAsia"/>
          <w:color w:val="000000"/>
          <w:kern w:val="0"/>
          <w:sz w:val="28"/>
          <w:szCs w:val="28"/>
        </w:rPr>
        <w:t>3万元限前2位</w:t>
      </w:r>
      <w:proofErr w:type="gramEnd"/>
      <w:r w:rsidRPr="009968A9">
        <w:rPr>
          <w:rFonts w:ascii="仿宋_GB2312" w:eastAsia="仿宋_GB2312" w:hAnsi="Times New Roman" w:cs="Times New Roman" w:hint="eastAsia"/>
          <w:color w:val="000000"/>
          <w:kern w:val="0"/>
          <w:sz w:val="28"/>
          <w:szCs w:val="28"/>
        </w:rPr>
        <w:t>报销；项目经费</w:t>
      </w:r>
      <w:proofErr w:type="gramStart"/>
      <w:r w:rsidR="00030968">
        <w:rPr>
          <w:rFonts w:ascii="仿宋_GB2312" w:eastAsia="仿宋_GB2312" w:hAnsi="Times New Roman" w:cs="Times New Roman" w:hint="eastAsia"/>
          <w:color w:val="000000"/>
          <w:kern w:val="0"/>
          <w:sz w:val="28"/>
          <w:szCs w:val="28"/>
        </w:rPr>
        <w:t>3</w:t>
      </w:r>
      <w:r w:rsidR="00030968" w:rsidRPr="009968A9">
        <w:rPr>
          <w:rFonts w:ascii="仿宋_GB2312" w:eastAsia="仿宋_GB2312" w:hAnsi="Times New Roman" w:cs="Times New Roman" w:hint="eastAsia"/>
          <w:color w:val="000000"/>
          <w:kern w:val="0"/>
          <w:sz w:val="28"/>
          <w:szCs w:val="28"/>
        </w:rPr>
        <w:t>～</w:t>
      </w:r>
      <w:r w:rsidRPr="009968A9">
        <w:rPr>
          <w:rFonts w:ascii="仿宋_GB2312" w:eastAsia="仿宋_GB2312" w:hAnsi="Times New Roman" w:cs="Times New Roman" w:hint="eastAsia"/>
          <w:color w:val="000000"/>
          <w:kern w:val="0"/>
          <w:sz w:val="28"/>
          <w:szCs w:val="28"/>
        </w:rPr>
        <w:lastRenderedPageBreak/>
        <w:t>10万元限前3名</w:t>
      </w:r>
      <w:proofErr w:type="gramEnd"/>
      <w:r w:rsidRPr="009968A9">
        <w:rPr>
          <w:rFonts w:ascii="仿宋_GB2312" w:eastAsia="仿宋_GB2312" w:hAnsi="Times New Roman" w:cs="Times New Roman" w:hint="eastAsia"/>
          <w:color w:val="000000"/>
          <w:kern w:val="0"/>
          <w:sz w:val="28"/>
          <w:szCs w:val="28"/>
        </w:rPr>
        <w:t>报销；移动电话费每人每月报销不超过200元，办公室</w:t>
      </w:r>
      <w:proofErr w:type="gramStart"/>
      <w:r w:rsidRPr="009968A9">
        <w:rPr>
          <w:rFonts w:ascii="仿宋_GB2312" w:eastAsia="仿宋_GB2312" w:hAnsi="Times New Roman" w:cs="Times New Roman" w:hint="eastAsia"/>
          <w:color w:val="000000"/>
          <w:kern w:val="0"/>
          <w:sz w:val="28"/>
          <w:szCs w:val="28"/>
        </w:rPr>
        <w:t>固定电</w:t>
      </w:r>
      <w:proofErr w:type="gramEnd"/>
      <w:r w:rsidRPr="009968A9">
        <w:rPr>
          <w:rFonts w:ascii="仿宋_GB2312" w:eastAsia="仿宋_GB2312" w:hAnsi="Times New Roman" w:cs="Times New Roman" w:hint="eastAsia"/>
          <w:color w:val="000000"/>
          <w:kern w:val="0"/>
          <w:sz w:val="28"/>
          <w:szCs w:val="28"/>
        </w:rPr>
        <w:t>话费、网络费可按发票据实报销。</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10.其他费用</w:t>
      </w:r>
      <w:r w:rsidR="007E5220">
        <w:rPr>
          <w:rFonts w:ascii="仿宋_GB2312" w:eastAsia="仿宋_GB2312" w:hAnsi="Times New Roman" w:cs="Times New Roman" w:hint="eastAsia"/>
          <w:b/>
          <w:bCs/>
          <w:color w:val="000000"/>
          <w:kern w:val="0"/>
          <w:sz w:val="28"/>
          <w:szCs w:val="28"/>
        </w:rPr>
        <w:t xml:space="preserve"> </w:t>
      </w:r>
      <w:r w:rsidR="0008687D" w:rsidRPr="0008687D">
        <w:rPr>
          <w:rFonts w:ascii="仿宋_GB2312" w:eastAsia="仿宋_GB2312" w:hAnsi="仿宋_GB2312" w:cs="仿宋_GB2312" w:hint="eastAsia"/>
          <w:sz w:val="28"/>
          <w:szCs w:val="28"/>
        </w:rPr>
        <w:t>是指与项目研究开发相关且不能列入上述费用的其他必要费用。</w:t>
      </w:r>
      <w:r w:rsidRPr="009968A9">
        <w:rPr>
          <w:rFonts w:ascii="仿宋_GB2312" w:eastAsia="仿宋_GB2312" w:hAnsi="Times New Roman" w:cs="Times New Roman" w:hint="eastAsia"/>
          <w:color w:val="000000"/>
          <w:kern w:val="0"/>
          <w:sz w:val="28"/>
          <w:szCs w:val="28"/>
        </w:rPr>
        <w:t>其他费用原则上不超过到账经费的10%。</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（二）间接费用</w:t>
      </w:r>
    </w:p>
    <w:p w:rsidR="00CF6C31" w:rsidRDefault="009968A9" w:rsidP="009968A9">
      <w:pPr>
        <w:widowControl/>
        <w:shd w:val="clear" w:color="auto" w:fill="FFFFFF"/>
        <w:spacing w:before="100" w:beforeAutospacing="1" w:line="500" w:lineRule="atLeast"/>
        <w:ind w:firstLine="560"/>
        <w:rPr>
          <w:rFonts w:ascii="仿宋_GB2312" w:eastAsia="仿宋_GB2312" w:hAnsi="Times New Roman" w:cs="Times New Roman"/>
          <w:color w:val="000000"/>
          <w:kern w:val="0"/>
          <w:sz w:val="28"/>
          <w:szCs w:val="28"/>
        </w:rPr>
      </w:pPr>
      <w:r w:rsidRPr="000609A3">
        <w:rPr>
          <w:rFonts w:ascii="仿宋_GB2312" w:eastAsia="仿宋_GB2312" w:hAnsi="Times New Roman" w:cs="Times New Roman" w:hint="eastAsia"/>
          <w:b/>
          <w:color w:val="000000"/>
          <w:kern w:val="0"/>
          <w:sz w:val="28"/>
          <w:szCs w:val="28"/>
        </w:rPr>
        <w:t>1.管理费</w:t>
      </w:r>
      <w:r w:rsidR="007E5220">
        <w:rPr>
          <w:rFonts w:ascii="仿宋_GB2312" w:eastAsia="仿宋_GB2312" w:hAnsi="Times New Roman" w:cs="Times New Roman" w:hint="eastAsia"/>
          <w:color w:val="000000"/>
          <w:kern w:val="0"/>
          <w:sz w:val="28"/>
          <w:szCs w:val="28"/>
        </w:rPr>
        <w:t xml:space="preserve"> </w:t>
      </w:r>
      <w:r w:rsidRPr="009968A9">
        <w:rPr>
          <w:rFonts w:ascii="仿宋_GB2312" w:eastAsia="仿宋_GB2312" w:hAnsi="Times New Roman" w:cs="Times New Roman" w:hint="eastAsia"/>
          <w:color w:val="000000"/>
          <w:kern w:val="0"/>
          <w:sz w:val="28"/>
          <w:szCs w:val="28"/>
        </w:rPr>
        <w:t>主要用于包括单位为课题研究提供的现有仪器设备及房屋占用，水、电、气、暖消耗费用以及与课题有关的管理和运行费用的补助支出等。学校管理费为到账经费的</w:t>
      </w:r>
      <w:r w:rsidR="000D617D">
        <w:rPr>
          <w:rFonts w:ascii="仿宋_GB2312" w:eastAsia="仿宋_GB2312" w:hAnsi="Times New Roman" w:cs="Times New Roman" w:hint="eastAsia"/>
          <w:color w:val="000000"/>
          <w:kern w:val="0"/>
          <w:sz w:val="28"/>
          <w:szCs w:val="28"/>
        </w:rPr>
        <w:t>10</w:t>
      </w:r>
      <w:r w:rsidRPr="009968A9">
        <w:rPr>
          <w:rFonts w:ascii="仿宋_GB2312" w:eastAsia="仿宋_GB2312" w:hAnsi="Times New Roman" w:cs="Times New Roman" w:hint="eastAsia"/>
          <w:color w:val="000000"/>
          <w:kern w:val="0"/>
          <w:sz w:val="28"/>
          <w:szCs w:val="28"/>
        </w:rPr>
        <w:t>%</w:t>
      </w:r>
      <w:r w:rsidR="00A867FD">
        <w:rPr>
          <w:rFonts w:ascii="仿宋_GB2312" w:eastAsia="仿宋_GB2312" w:hAnsi="Times New Roman" w:cs="Times New Roman" w:hint="eastAsia"/>
          <w:color w:val="000000"/>
          <w:kern w:val="0"/>
          <w:sz w:val="28"/>
          <w:szCs w:val="28"/>
        </w:rPr>
        <w:t>（不含税）</w:t>
      </w:r>
      <w:r w:rsidRPr="009968A9">
        <w:rPr>
          <w:rFonts w:ascii="仿宋_GB2312" w:eastAsia="仿宋_GB2312" w:hAnsi="Times New Roman" w:cs="Times New Roman" w:hint="eastAsia"/>
          <w:color w:val="000000"/>
          <w:kern w:val="0"/>
          <w:sz w:val="28"/>
          <w:szCs w:val="28"/>
        </w:rPr>
        <w:t>。</w:t>
      </w:r>
    </w:p>
    <w:p w:rsidR="00CF6C31" w:rsidRDefault="00CF6C31" w:rsidP="009968A9">
      <w:pPr>
        <w:widowControl/>
        <w:shd w:val="clear" w:color="auto" w:fill="FFFFFF"/>
        <w:spacing w:before="100" w:beforeAutospacing="1" w:line="500" w:lineRule="atLeast"/>
        <w:ind w:firstLine="560"/>
        <w:rPr>
          <w:rFonts w:ascii="仿宋_GB2312" w:eastAsia="仿宋_GB2312" w:hAnsi="Times New Roman" w:cs="Times New Roman"/>
          <w:color w:val="000000"/>
          <w:kern w:val="0"/>
          <w:sz w:val="28"/>
          <w:szCs w:val="28"/>
        </w:rPr>
      </w:pPr>
      <w:r w:rsidRPr="000609A3">
        <w:rPr>
          <w:rFonts w:ascii="仿宋_GB2312" w:eastAsia="仿宋_GB2312" w:hAnsi="Times New Roman" w:cs="Times New Roman" w:hint="eastAsia"/>
          <w:b/>
          <w:color w:val="000000"/>
          <w:kern w:val="0"/>
          <w:sz w:val="28"/>
          <w:szCs w:val="28"/>
        </w:rPr>
        <w:t>2.绩效支出</w:t>
      </w:r>
      <w:r w:rsidR="000609A3">
        <w:rPr>
          <w:rFonts w:ascii="仿宋_GB2312" w:eastAsia="仿宋_GB2312" w:hAnsi="Times New Roman" w:cs="Times New Roman" w:hint="eastAsia"/>
          <w:b/>
          <w:color w:val="000000"/>
          <w:kern w:val="0"/>
          <w:sz w:val="28"/>
          <w:szCs w:val="28"/>
        </w:rPr>
        <w:t xml:space="preserve"> </w:t>
      </w:r>
      <w:r w:rsidRPr="009968A9">
        <w:rPr>
          <w:rFonts w:ascii="仿宋_GB2312" w:eastAsia="仿宋_GB2312" w:hAnsi="Times New Roman" w:cs="Times New Roman" w:hint="eastAsia"/>
          <w:color w:val="000000"/>
          <w:kern w:val="0"/>
          <w:sz w:val="28"/>
          <w:szCs w:val="28"/>
        </w:rPr>
        <w:t>是指学校为提高科研工作绩效，根据对科研人员的科研实际绩效考核情况安排给项目研究人员（含在职研究人员、管理辅助人员)的支出费用。</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第二十</w:t>
      </w:r>
      <w:r w:rsidR="000F3898">
        <w:rPr>
          <w:rFonts w:ascii="仿宋_GB2312" w:eastAsia="仿宋_GB2312" w:hAnsi="Times New Roman" w:cs="Times New Roman" w:hint="eastAsia"/>
          <w:b/>
          <w:bCs/>
          <w:color w:val="000000"/>
          <w:kern w:val="0"/>
          <w:sz w:val="28"/>
          <w:szCs w:val="28"/>
        </w:rPr>
        <w:t>三</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经费开支实行预算管理，在合作（委托）合同立项登记时备案。预算须遵守所签订合作（委托）合同的有关约定，经费开支应控制在预算范围内。因项目研发的不可预见性、技术路线与研发方案的改变、产品市场的变化或委托方就项目目标提出的特殊要求等原因，造成项目实际支出与原预算出入较大的，允许对经费预算进行调整。对预算进行调整的，须由项目负责人填写《科研项目经费预算调整审批表》、说明理由，</w:t>
      </w:r>
      <w:r w:rsidR="000609A3">
        <w:rPr>
          <w:rFonts w:ascii="仿宋_GB2312" w:eastAsia="仿宋_GB2312" w:hAnsi="Times New Roman" w:cs="Times New Roman" w:hint="eastAsia"/>
          <w:color w:val="000000"/>
          <w:kern w:val="0"/>
          <w:sz w:val="28"/>
          <w:szCs w:val="28"/>
        </w:rPr>
        <w:t>项目负责人所在单位分管领导审核批准、签字并盖公章后，</w:t>
      </w:r>
      <w:proofErr w:type="gramStart"/>
      <w:r w:rsidR="000609A3">
        <w:rPr>
          <w:rFonts w:ascii="仿宋_GB2312" w:eastAsia="仿宋_GB2312" w:hAnsi="Times New Roman" w:cs="Times New Roman" w:hint="eastAsia"/>
          <w:color w:val="000000"/>
          <w:kern w:val="0"/>
          <w:sz w:val="28"/>
          <w:szCs w:val="28"/>
        </w:rPr>
        <w:t>报</w:t>
      </w:r>
      <w:r w:rsidRPr="009968A9">
        <w:rPr>
          <w:rFonts w:ascii="仿宋_GB2312" w:eastAsia="仿宋_GB2312" w:hAnsi="Times New Roman" w:cs="Times New Roman" w:hint="eastAsia"/>
          <w:color w:val="000000"/>
          <w:kern w:val="0"/>
          <w:sz w:val="28"/>
          <w:szCs w:val="28"/>
        </w:rPr>
        <w:t>科研</w:t>
      </w:r>
      <w:proofErr w:type="gramEnd"/>
      <w:r w:rsidRPr="009968A9">
        <w:rPr>
          <w:rFonts w:ascii="仿宋_GB2312" w:eastAsia="仿宋_GB2312" w:hAnsi="Times New Roman" w:cs="Times New Roman" w:hint="eastAsia"/>
          <w:color w:val="000000"/>
          <w:kern w:val="0"/>
          <w:sz w:val="28"/>
          <w:szCs w:val="28"/>
        </w:rPr>
        <w:t>处审批备案。</w:t>
      </w:r>
    </w:p>
    <w:p w:rsidR="009968A9" w:rsidRPr="009968A9" w:rsidRDefault="009968A9" w:rsidP="009968A9">
      <w:pPr>
        <w:widowControl/>
        <w:shd w:val="clear" w:color="auto" w:fill="FFFFFF"/>
        <w:spacing w:line="500" w:lineRule="atLeast"/>
        <w:jc w:val="center"/>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w:t>
      </w:r>
      <w:r w:rsidR="00CF6C31">
        <w:rPr>
          <w:rFonts w:ascii="仿宋_GB2312" w:eastAsia="仿宋_GB2312" w:hAnsi="Times New Roman" w:cs="Times New Roman" w:hint="eastAsia"/>
          <w:b/>
          <w:bCs/>
          <w:color w:val="000000"/>
          <w:kern w:val="0"/>
          <w:sz w:val="28"/>
          <w:szCs w:val="28"/>
        </w:rPr>
        <w:t>七</w:t>
      </w:r>
      <w:r w:rsidRPr="009968A9">
        <w:rPr>
          <w:rFonts w:ascii="仿宋_GB2312" w:eastAsia="仿宋_GB2312" w:hAnsi="Times New Roman" w:cs="Times New Roman" w:hint="eastAsia"/>
          <w:b/>
          <w:bCs/>
          <w:color w:val="000000"/>
          <w:kern w:val="0"/>
          <w:sz w:val="28"/>
          <w:szCs w:val="28"/>
        </w:rPr>
        <w:t>章</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b/>
          <w:bCs/>
          <w:color w:val="000000"/>
          <w:kern w:val="0"/>
          <w:sz w:val="28"/>
          <w:szCs w:val="28"/>
        </w:rPr>
        <w:t>结题及结余经费管理</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第二十</w:t>
      </w:r>
      <w:r w:rsidR="000F3898">
        <w:rPr>
          <w:rFonts w:ascii="仿宋_GB2312" w:eastAsia="仿宋_GB2312" w:hAnsi="Times New Roman" w:cs="Times New Roman" w:hint="eastAsia"/>
          <w:b/>
          <w:bCs/>
          <w:color w:val="000000"/>
          <w:kern w:val="0"/>
          <w:sz w:val="28"/>
          <w:szCs w:val="28"/>
        </w:rPr>
        <w:t>四</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所有项目都应按项目合同规定的时间结题。项目完成任务目标通过验收的，项目</w:t>
      </w:r>
      <w:r w:rsidR="00FF5DD0">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人应在六</w:t>
      </w:r>
      <w:proofErr w:type="gramStart"/>
      <w:r w:rsidRPr="009968A9">
        <w:rPr>
          <w:rFonts w:ascii="仿宋_GB2312" w:eastAsia="仿宋_GB2312" w:hAnsi="Times New Roman" w:cs="Times New Roman" w:hint="eastAsia"/>
          <w:color w:val="000000"/>
          <w:kern w:val="0"/>
          <w:sz w:val="28"/>
          <w:szCs w:val="28"/>
        </w:rPr>
        <w:t>个</w:t>
      </w:r>
      <w:proofErr w:type="gramEnd"/>
      <w:r w:rsidRPr="009968A9">
        <w:rPr>
          <w:rFonts w:ascii="仿宋_GB2312" w:eastAsia="仿宋_GB2312" w:hAnsi="Times New Roman" w:cs="Times New Roman" w:hint="eastAsia"/>
          <w:color w:val="000000"/>
          <w:kern w:val="0"/>
          <w:sz w:val="28"/>
          <w:szCs w:val="28"/>
        </w:rPr>
        <w:t>月内向科研处提交项目结题资料，并填写《</w:t>
      </w:r>
      <w:r w:rsidR="00CF6C31">
        <w:rPr>
          <w:rFonts w:ascii="仿宋_GB2312" w:eastAsia="仿宋_GB2312" w:hAnsi="Times New Roman" w:cs="Times New Roman" w:hint="eastAsia"/>
          <w:color w:val="000000"/>
          <w:kern w:val="0"/>
          <w:sz w:val="28"/>
          <w:szCs w:val="28"/>
        </w:rPr>
        <w:t>福州工商</w:t>
      </w:r>
      <w:r w:rsidRPr="009968A9">
        <w:rPr>
          <w:rFonts w:ascii="仿宋_GB2312" w:eastAsia="仿宋_GB2312" w:hAnsi="Times New Roman" w:cs="Times New Roman" w:hint="eastAsia"/>
          <w:color w:val="000000"/>
          <w:kern w:val="0"/>
          <w:sz w:val="28"/>
          <w:szCs w:val="28"/>
        </w:rPr>
        <w:t>学院横向科研项目结题报告书》，办理结题手续。</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lastRenderedPageBreak/>
        <w:t>第二十</w:t>
      </w:r>
      <w:r w:rsidR="000F3898">
        <w:rPr>
          <w:rFonts w:ascii="仿宋_GB2312" w:eastAsia="仿宋_GB2312" w:hAnsi="Times New Roman" w:cs="Times New Roman" w:hint="eastAsia"/>
          <w:b/>
          <w:bCs/>
          <w:color w:val="000000"/>
          <w:kern w:val="0"/>
          <w:sz w:val="28"/>
          <w:szCs w:val="28"/>
        </w:rPr>
        <w:t>五</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color w:val="000000"/>
          <w:kern w:val="0"/>
          <w:sz w:val="28"/>
          <w:szCs w:val="28"/>
        </w:rPr>
        <w:t>对于结题的横向科研项目，项目负责人应全面清理经费收支款项余额，办理结账。</w:t>
      </w:r>
      <w:r w:rsidR="00CF6C31">
        <w:rPr>
          <w:rFonts w:ascii="仿宋_GB2312" w:eastAsia="仿宋_GB2312" w:hAnsi="Times New Roman" w:cs="Times New Roman" w:hint="eastAsia"/>
          <w:color w:val="000000"/>
          <w:kern w:val="0"/>
          <w:sz w:val="28"/>
          <w:szCs w:val="28"/>
        </w:rPr>
        <w:t>结账</w:t>
      </w:r>
      <w:r w:rsidR="002307B0">
        <w:rPr>
          <w:rFonts w:ascii="仿宋_GB2312" w:eastAsia="仿宋_GB2312" w:hAnsi="Times New Roman" w:cs="Times New Roman" w:hint="eastAsia"/>
          <w:color w:val="000000"/>
          <w:kern w:val="0"/>
          <w:sz w:val="28"/>
          <w:szCs w:val="28"/>
        </w:rPr>
        <w:t>后</w:t>
      </w:r>
      <w:r w:rsidR="00CF6C31">
        <w:rPr>
          <w:rFonts w:ascii="仿宋_GB2312" w:eastAsia="仿宋_GB2312" w:hAnsi="Times New Roman" w:cs="Times New Roman" w:hint="eastAsia"/>
          <w:color w:val="000000"/>
          <w:kern w:val="0"/>
          <w:sz w:val="28"/>
          <w:szCs w:val="28"/>
        </w:rPr>
        <w:t>的结余经费</w:t>
      </w:r>
      <w:r w:rsidR="002307B0">
        <w:rPr>
          <w:rFonts w:ascii="仿宋_GB2312" w:eastAsia="仿宋_GB2312" w:hAnsi="Times New Roman" w:cs="Times New Roman" w:hint="eastAsia"/>
          <w:color w:val="000000"/>
          <w:kern w:val="0"/>
          <w:sz w:val="28"/>
          <w:szCs w:val="28"/>
        </w:rPr>
        <w:t>的</w:t>
      </w:r>
      <w:r w:rsidR="00D62B53">
        <w:rPr>
          <w:rFonts w:ascii="仿宋_GB2312" w:eastAsia="仿宋_GB2312" w:hAnsi="Times New Roman" w:cs="Times New Roman" w:hint="eastAsia"/>
          <w:color w:val="000000"/>
          <w:kern w:val="0"/>
          <w:sz w:val="28"/>
          <w:szCs w:val="28"/>
        </w:rPr>
        <w:t>9</w:t>
      </w:r>
      <w:r w:rsidR="002307B0">
        <w:rPr>
          <w:rFonts w:ascii="仿宋_GB2312" w:eastAsia="仿宋_GB2312" w:hAnsi="Times New Roman" w:cs="Times New Roman" w:hint="eastAsia"/>
          <w:color w:val="000000"/>
          <w:kern w:val="0"/>
          <w:sz w:val="28"/>
          <w:szCs w:val="28"/>
        </w:rPr>
        <w:t>0%</w:t>
      </w:r>
      <w:r w:rsidR="002307B0" w:rsidRPr="009968A9">
        <w:rPr>
          <w:rFonts w:ascii="仿宋_GB2312" w:eastAsia="仿宋_GB2312" w:hAnsi="Times New Roman" w:cs="Times New Roman" w:hint="eastAsia"/>
          <w:color w:val="000000"/>
          <w:kern w:val="0"/>
          <w:sz w:val="28"/>
          <w:szCs w:val="28"/>
        </w:rPr>
        <w:t>由项目组自主</w:t>
      </w:r>
      <w:r w:rsidR="002307B0">
        <w:rPr>
          <w:rFonts w:ascii="仿宋_GB2312" w:eastAsia="仿宋_GB2312" w:hAnsi="Times New Roman" w:cs="Times New Roman" w:hint="eastAsia"/>
          <w:color w:val="000000"/>
          <w:kern w:val="0"/>
          <w:sz w:val="28"/>
          <w:szCs w:val="28"/>
        </w:rPr>
        <w:t>分</w:t>
      </w:r>
      <w:r w:rsidR="002307B0" w:rsidRPr="009968A9">
        <w:rPr>
          <w:rFonts w:ascii="仿宋_GB2312" w:eastAsia="仿宋_GB2312" w:hAnsi="Times New Roman" w:cs="Times New Roman" w:hint="eastAsia"/>
          <w:color w:val="000000"/>
          <w:kern w:val="0"/>
          <w:sz w:val="28"/>
          <w:szCs w:val="28"/>
        </w:rPr>
        <w:t>配</w:t>
      </w:r>
      <w:r w:rsidR="002307B0">
        <w:rPr>
          <w:rFonts w:ascii="仿宋_GB2312" w:eastAsia="仿宋_GB2312" w:hAnsi="Times New Roman" w:cs="Times New Roman" w:hint="eastAsia"/>
          <w:color w:val="000000"/>
          <w:kern w:val="0"/>
          <w:sz w:val="28"/>
          <w:szCs w:val="28"/>
        </w:rPr>
        <w:t>，</w:t>
      </w:r>
      <w:r w:rsidR="00D62B53">
        <w:rPr>
          <w:rFonts w:ascii="仿宋_GB2312" w:eastAsia="仿宋_GB2312" w:hAnsi="Times New Roman" w:cs="Times New Roman" w:hint="eastAsia"/>
          <w:color w:val="000000"/>
          <w:kern w:val="0"/>
          <w:sz w:val="28"/>
          <w:szCs w:val="28"/>
        </w:rPr>
        <w:t>1</w:t>
      </w:r>
      <w:r w:rsidR="002307B0">
        <w:rPr>
          <w:rFonts w:ascii="仿宋_GB2312" w:eastAsia="仿宋_GB2312" w:hAnsi="Times New Roman" w:cs="Times New Roman" w:hint="eastAsia"/>
          <w:color w:val="000000"/>
          <w:kern w:val="0"/>
          <w:sz w:val="28"/>
          <w:szCs w:val="28"/>
        </w:rPr>
        <w:t>0%</w:t>
      </w:r>
      <w:r w:rsidR="002307B0" w:rsidRPr="009968A9">
        <w:rPr>
          <w:rFonts w:ascii="仿宋_GB2312" w:eastAsia="仿宋_GB2312" w:hAnsi="Times New Roman" w:cs="Times New Roman" w:hint="eastAsia"/>
          <w:color w:val="000000"/>
          <w:kern w:val="0"/>
          <w:sz w:val="28"/>
          <w:szCs w:val="28"/>
        </w:rPr>
        <w:t>上缴学校</w:t>
      </w:r>
      <w:r w:rsidR="002307B0">
        <w:rPr>
          <w:rFonts w:ascii="仿宋_GB2312" w:eastAsia="仿宋_GB2312" w:hAnsi="Times New Roman" w:cs="Times New Roman" w:hint="eastAsia"/>
          <w:color w:val="000000"/>
          <w:kern w:val="0"/>
          <w:sz w:val="28"/>
          <w:szCs w:val="28"/>
        </w:rPr>
        <w:t>，</w:t>
      </w:r>
      <w:r w:rsidR="002307B0" w:rsidRPr="009968A9">
        <w:rPr>
          <w:rFonts w:ascii="仿宋_GB2312" w:eastAsia="仿宋_GB2312" w:hAnsi="Times New Roman" w:cs="Times New Roman" w:hint="eastAsia"/>
          <w:color w:val="000000"/>
          <w:kern w:val="0"/>
          <w:sz w:val="28"/>
          <w:szCs w:val="28"/>
        </w:rPr>
        <w:t>由科研处统筹安排，可用于学校社会服务支出</w:t>
      </w:r>
      <w:r w:rsidR="002307B0">
        <w:rPr>
          <w:rFonts w:ascii="仿宋_GB2312" w:eastAsia="仿宋_GB2312" w:hAnsi="Times New Roman" w:cs="Times New Roman" w:hint="eastAsia"/>
          <w:color w:val="000000"/>
          <w:kern w:val="0"/>
          <w:sz w:val="28"/>
          <w:szCs w:val="28"/>
        </w:rPr>
        <w:t>。</w:t>
      </w:r>
      <w:r w:rsidR="000609A3">
        <w:rPr>
          <w:rFonts w:ascii="仿宋_GB2312" w:eastAsia="仿宋_GB2312" w:hAnsi="Times New Roman" w:cs="Times New Roman" w:hint="eastAsia"/>
          <w:color w:val="000000"/>
          <w:kern w:val="0"/>
          <w:sz w:val="28"/>
          <w:szCs w:val="28"/>
        </w:rPr>
        <w:t>但是，</w:t>
      </w:r>
      <w:r w:rsidR="002307B0" w:rsidRPr="009968A9">
        <w:rPr>
          <w:rFonts w:ascii="仿宋_GB2312" w:eastAsia="仿宋_GB2312" w:hAnsi="Times New Roman" w:cs="Times New Roman"/>
          <w:color w:val="000000"/>
          <w:kern w:val="0"/>
          <w:sz w:val="28"/>
          <w:szCs w:val="28"/>
        </w:rPr>
        <w:t>如果经费划拨单位对结余经费有明文规定或有合同约定，则结余经费的处理按经费划拨单位的规定或合同的约定执行。</w:t>
      </w:r>
    </w:p>
    <w:p w:rsidR="009968A9" w:rsidRPr="009968A9" w:rsidRDefault="009968A9" w:rsidP="009968A9">
      <w:pPr>
        <w:widowControl/>
        <w:shd w:val="clear" w:color="auto" w:fill="FFFFFF"/>
        <w:spacing w:line="500" w:lineRule="atLeast"/>
        <w:jc w:val="center"/>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w:t>
      </w:r>
      <w:r w:rsidR="002307B0">
        <w:rPr>
          <w:rFonts w:ascii="仿宋_GB2312" w:eastAsia="仿宋_GB2312" w:hAnsi="Times New Roman" w:cs="Times New Roman" w:hint="eastAsia"/>
          <w:b/>
          <w:bCs/>
          <w:color w:val="000000"/>
          <w:kern w:val="0"/>
          <w:sz w:val="28"/>
          <w:szCs w:val="28"/>
        </w:rPr>
        <w:t>八</w:t>
      </w:r>
      <w:r w:rsidRPr="009968A9">
        <w:rPr>
          <w:rFonts w:ascii="仿宋_GB2312" w:eastAsia="仿宋_GB2312" w:hAnsi="Times New Roman" w:cs="Times New Roman" w:hint="eastAsia"/>
          <w:b/>
          <w:bCs/>
          <w:color w:val="000000"/>
          <w:kern w:val="0"/>
          <w:sz w:val="28"/>
          <w:szCs w:val="28"/>
        </w:rPr>
        <w:t>章</w:t>
      </w:r>
      <w:r w:rsidRPr="009968A9">
        <w:rPr>
          <w:rFonts w:ascii="仿宋_GB2312" w:eastAsia="仿宋_GB2312" w:hAnsi="Times New Roman" w:cs="Times New Roman" w:hint="eastAsia"/>
          <w:b/>
          <w:bCs/>
          <w:color w:val="000000"/>
          <w:kern w:val="0"/>
          <w:sz w:val="28"/>
          <w:szCs w:val="28"/>
        </w:rPr>
        <w:t>  </w:t>
      </w:r>
      <w:r w:rsidR="00F51837" w:rsidRPr="00F51837">
        <w:rPr>
          <w:rFonts w:ascii="仿宋_GB2312" w:eastAsia="仿宋_GB2312" w:hAnsi="Times New Roman" w:cs="Times New Roman" w:hint="eastAsia"/>
          <w:b/>
          <w:bCs/>
          <w:color w:val="000000"/>
          <w:kern w:val="0"/>
          <w:sz w:val="28"/>
          <w:szCs w:val="28"/>
        </w:rPr>
        <w:t>监督管理</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第二十</w:t>
      </w:r>
      <w:r w:rsidR="000F3898">
        <w:rPr>
          <w:rFonts w:ascii="仿宋_GB2312" w:eastAsia="仿宋_GB2312" w:hAnsi="Times New Roman" w:cs="Times New Roman" w:hint="eastAsia"/>
          <w:b/>
          <w:bCs/>
          <w:color w:val="000000"/>
          <w:kern w:val="0"/>
          <w:sz w:val="28"/>
          <w:szCs w:val="28"/>
        </w:rPr>
        <w:t>六</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项目经费使用实行项目</w:t>
      </w:r>
      <w:r w:rsidR="002307B0">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人负责制。项目经费使用须符合合同书的规定，符合上级部门和学校有关制度，并接受项目委托方、上级部门和学校有关部门的监督和检查。</w:t>
      </w:r>
    </w:p>
    <w:p w:rsidR="009968A9" w:rsidRPr="009968A9" w:rsidRDefault="009968A9" w:rsidP="00E02A43">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第二十</w:t>
      </w:r>
      <w:r w:rsidR="000F3898">
        <w:rPr>
          <w:rFonts w:ascii="仿宋_GB2312" w:eastAsia="仿宋_GB2312" w:hAnsi="Times New Roman" w:cs="Times New Roman" w:hint="eastAsia"/>
          <w:b/>
          <w:bCs/>
          <w:color w:val="000000"/>
          <w:kern w:val="0"/>
          <w:sz w:val="28"/>
          <w:szCs w:val="28"/>
        </w:rPr>
        <w:t>七</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在履行合同过程中如产生纠纷，项目</w:t>
      </w:r>
      <w:r w:rsidR="002307B0">
        <w:rPr>
          <w:rFonts w:ascii="仿宋_GB2312" w:eastAsia="仿宋_GB2312" w:hAnsi="Times New Roman" w:cs="Times New Roman" w:hint="eastAsia"/>
          <w:color w:val="000000"/>
          <w:kern w:val="0"/>
          <w:sz w:val="28"/>
          <w:szCs w:val="28"/>
        </w:rPr>
        <w:t>主持</w:t>
      </w:r>
      <w:r w:rsidRPr="009968A9">
        <w:rPr>
          <w:rFonts w:ascii="仿宋_GB2312" w:eastAsia="仿宋_GB2312" w:hAnsi="Times New Roman" w:cs="Times New Roman" w:hint="eastAsia"/>
          <w:color w:val="000000"/>
          <w:kern w:val="0"/>
          <w:sz w:val="28"/>
          <w:szCs w:val="28"/>
        </w:rPr>
        <w:t>人要积极协调解决；项目实施过程中出现纠纷或因某种原因使项目不能正常进行的，按规定</w:t>
      </w:r>
      <w:proofErr w:type="gramStart"/>
      <w:r w:rsidRPr="009968A9">
        <w:rPr>
          <w:rFonts w:ascii="仿宋_GB2312" w:eastAsia="仿宋_GB2312" w:hAnsi="Times New Roman" w:cs="Times New Roman" w:hint="eastAsia"/>
          <w:color w:val="000000"/>
          <w:kern w:val="0"/>
          <w:sz w:val="28"/>
          <w:szCs w:val="28"/>
        </w:rPr>
        <w:t>报科研</w:t>
      </w:r>
      <w:proofErr w:type="gramEnd"/>
      <w:r w:rsidRPr="009968A9">
        <w:rPr>
          <w:rFonts w:ascii="仿宋_GB2312" w:eastAsia="仿宋_GB2312" w:hAnsi="Times New Roman" w:cs="Times New Roman" w:hint="eastAsia"/>
          <w:color w:val="000000"/>
          <w:kern w:val="0"/>
          <w:sz w:val="28"/>
          <w:szCs w:val="28"/>
        </w:rPr>
        <w:t>处，科研处书面通知财务处暂停使用或冻结该项目经费。</w:t>
      </w:r>
      <w:r w:rsidR="00E02A43" w:rsidRPr="00E02A43">
        <w:rPr>
          <w:rFonts w:ascii="仿宋_GB2312" w:eastAsia="仿宋_GB2312" w:hAnsi="Times New Roman" w:cs="Times New Roman" w:hint="eastAsia"/>
          <w:color w:val="000000"/>
          <w:kern w:val="0"/>
          <w:sz w:val="28"/>
          <w:szCs w:val="28"/>
        </w:rPr>
        <w:t>项目实施过程中产生合同纠纷，学校在协商、调解、仲裁、诉讼期间发生的费用，由项目</w:t>
      </w:r>
      <w:r w:rsidR="00FF5DD0">
        <w:rPr>
          <w:rFonts w:ascii="仿宋_GB2312" w:eastAsia="仿宋_GB2312" w:hAnsi="Times New Roman" w:cs="Times New Roman" w:hint="eastAsia"/>
          <w:color w:val="000000"/>
          <w:kern w:val="0"/>
          <w:sz w:val="28"/>
          <w:szCs w:val="28"/>
        </w:rPr>
        <w:t>主持</w:t>
      </w:r>
      <w:r w:rsidR="00E02A43" w:rsidRPr="00E02A43">
        <w:rPr>
          <w:rFonts w:ascii="仿宋_GB2312" w:eastAsia="仿宋_GB2312" w:hAnsi="Times New Roman" w:cs="Times New Roman" w:hint="eastAsia"/>
          <w:color w:val="000000"/>
          <w:kern w:val="0"/>
          <w:sz w:val="28"/>
          <w:szCs w:val="28"/>
        </w:rPr>
        <w:t>人承担。如根据合同需要进行赔偿的，学校负责赔偿该项目管理费额度的资金，其余资金由项目</w:t>
      </w:r>
      <w:r w:rsidR="00FF5DD0">
        <w:rPr>
          <w:rFonts w:ascii="仿宋_GB2312" w:eastAsia="仿宋_GB2312" w:hAnsi="Times New Roman" w:cs="Times New Roman" w:hint="eastAsia"/>
          <w:color w:val="000000"/>
          <w:kern w:val="0"/>
          <w:sz w:val="28"/>
          <w:szCs w:val="28"/>
        </w:rPr>
        <w:t>主持</w:t>
      </w:r>
      <w:r w:rsidR="00E02A43" w:rsidRPr="00E02A43">
        <w:rPr>
          <w:rFonts w:ascii="仿宋_GB2312" w:eastAsia="仿宋_GB2312" w:hAnsi="Times New Roman" w:cs="Times New Roman" w:hint="eastAsia"/>
          <w:color w:val="000000"/>
          <w:kern w:val="0"/>
          <w:sz w:val="28"/>
          <w:szCs w:val="28"/>
        </w:rPr>
        <w:t>人赔偿</w:t>
      </w:r>
      <w:r w:rsidR="001558F1">
        <w:rPr>
          <w:rFonts w:ascii="仿宋_GB2312" w:eastAsia="仿宋_GB2312" w:hAnsi="Times New Roman" w:cs="Times New Roman" w:hint="eastAsia"/>
          <w:color w:val="000000"/>
          <w:kern w:val="0"/>
          <w:sz w:val="28"/>
          <w:szCs w:val="28"/>
        </w:rPr>
        <w:t>。</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第二十</w:t>
      </w:r>
      <w:r w:rsidR="000F3898">
        <w:rPr>
          <w:rFonts w:ascii="仿宋_GB2312" w:eastAsia="仿宋_GB2312" w:hAnsi="Times New Roman" w:cs="Times New Roman" w:hint="eastAsia"/>
          <w:b/>
          <w:bCs/>
          <w:color w:val="000000"/>
          <w:kern w:val="0"/>
          <w:sz w:val="28"/>
          <w:szCs w:val="28"/>
        </w:rPr>
        <w:t>八</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横向项目的研究成果、专利，是职务成果和职务专利，严禁个人或单位擅自转让，一经发现违规者，学校将在全校对其通报批评，并在</w:t>
      </w:r>
      <w:r w:rsidR="00FF5DD0">
        <w:rPr>
          <w:rFonts w:ascii="仿宋_GB2312" w:eastAsia="仿宋_GB2312" w:hAnsi="Times New Roman" w:cs="Times New Roman" w:hint="eastAsia"/>
          <w:color w:val="000000"/>
          <w:kern w:val="0"/>
          <w:sz w:val="28"/>
          <w:szCs w:val="28"/>
        </w:rPr>
        <w:t>2</w:t>
      </w:r>
      <w:r w:rsidRPr="009968A9">
        <w:rPr>
          <w:rFonts w:ascii="仿宋_GB2312" w:eastAsia="仿宋_GB2312" w:hAnsi="Times New Roman" w:cs="Times New Roman" w:hint="eastAsia"/>
          <w:color w:val="000000"/>
          <w:kern w:val="0"/>
          <w:sz w:val="28"/>
          <w:szCs w:val="28"/>
        </w:rPr>
        <w:t>年内停止当事人以学校名义签订横向项目合同的权利。</w:t>
      </w:r>
    </w:p>
    <w:p w:rsidR="009968A9" w:rsidRDefault="009968A9"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r w:rsidRPr="009968A9">
        <w:rPr>
          <w:rFonts w:ascii="仿宋_GB2312" w:eastAsia="仿宋_GB2312" w:hAnsi="Times New Roman" w:cs="Times New Roman" w:hint="eastAsia"/>
          <w:b/>
          <w:bCs/>
          <w:color w:val="000000"/>
          <w:kern w:val="0"/>
          <w:sz w:val="28"/>
          <w:szCs w:val="28"/>
        </w:rPr>
        <w:t>第</w:t>
      </w:r>
      <w:r w:rsidR="002307B0">
        <w:rPr>
          <w:rFonts w:ascii="仿宋_GB2312" w:eastAsia="仿宋_GB2312" w:hAnsi="Times New Roman" w:cs="Times New Roman" w:hint="eastAsia"/>
          <w:b/>
          <w:bCs/>
          <w:color w:val="000000"/>
          <w:kern w:val="0"/>
          <w:sz w:val="28"/>
          <w:szCs w:val="28"/>
        </w:rPr>
        <w:t>二</w:t>
      </w:r>
      <w:r w:rsidRPr="009968A9">
        <w:rPr>
          <w:rFonts w:ascii="仿宋_GB2312" w:eastAsia="仿宋_GB2312" w:hAnsi="Times New Roman" w:cs="Times New Roman" w:hint="eastAsia"/>
          <w:b/>
          <w:bCs/>
          <w:color w:val="000000"/>
          <w:kern w:val="0"/>
          <w:sz w:val="28"/>
          <w:szCs w:val="28"/>
        </w:rPr>
        <w:t>十</w:t>
      </w:r>
      <w:r w:rsidR="000F3898">
        <w:rPr>
          <w:rFonts w:ascii="仿宋_GB2312" w:eastAsia="仿宋_GB2312" w:hAnsi="Times New Roman" w:cs="Times New Roman" w:hint="eastAsia"/>
          <w:b/>
          <w:bCs/>
          <w:color w:val="000000"/>
          <w:kern w:val="0"/>
          <w:sz w:val="28"/>
          <w:szCs w:val="28"/>
        </w:rPr>
        <w:t>九</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项目负责人应依法依规使用项目资金，严格按照相关规定和项目预算（或合同书）的支出范围和标准使用经费，不得利用虚假票据套取资金，不得通过编造虚假合同、虚构人员名单等方式虚报冒领劳务费</w:t>
      </w:r>
      <w:r w:rsidR="000609A3">
        <w:rPr>
          <w:rFonts w:ascii="仿宋_GB2312" w:eastAsia="仿宋_GB2312" w:hAnsi="Times New Roman" w:cs="Times New Roman" w:hint="eastAsia"/>
          <w:color w:val="000000"/>
          <w:kern w:val="0"/>
          <w:sz w:val="28"/>
          <w:szCs w:val="28"/>
        </w:rPr>
        <w:t>、</w:t>
      </w:r>
      <w:r w:rsidRPr="009968A9">
        <w:rPr>
          <w:rFonts w:ascii="仿宋_GB2312" w:eastAsia="仿宋_GB2312" w:hAnsi="Times New Roman" w:cs="Times New Roman" w:hint="eastAsia"/>
          <w:color w:val="000000"/>
          <w:kern w:val="0"/>
          <w:sz w:val="28"/>
          <w:szCs w:val="28"/>
        </w:rPr>
        <w:t>专家咨询费</w:t>
      </w:r>
      <w:r w:rsidR="000609A3">
        <w:rPr>
          <w:rFonts w:ascii="仿宋_GB2312" w:eastAsia="仿宋_GB2312" w:hAnsi="Times New Roman" w:cs="Times New Roman" w:hint="eastAsia"/>
          <w:color w:val="000000"/>
          <w:kern w:val="0"/>
          <w:sz w:val="28"/>
          <w:szCs w:val="28"/>
        </w:rPr>
        <w:t>和研究津贴</w:t>
      </w:r>
      <w:r w:rsidRPr="009968A9">
        <w:rPr>
          <w:rFonts w:ascii="仿宋_GB2312" w:eastAsia="仿宋_GB2312" w:hAnsi="Times New Roman" w:cs="Times New Roman" w:hint="eastAsia"/>
          <w:color w:val="000000"/>
          <w:kern w:val="0"/>
          <w:sz w:val="28"/>
          <w:szCs w:val="28"/>
        </w:rPr>
        <w:t>，不得通过虚构测试化验内容、提高测试化验支出标准等方式违规开支测试化验加工费，不得随意调账变动支出、随意修改记账凭证。</w:t>
      </w:r>
      <w:r w:rsidRPr="009968A9">
        <w:rPr>
          <w:rFonts w:ascii="仿宋_GB2312" w:eastAsia="仿宋_GB2312" w:hAnsi="Times New Roman" w:cs="Times New Roman" w:hint="eastAsia"/>
          <w:color w:val="000000"/>
          <w:kern w:val="0"/>
          <w:sz w:val="28"/>
          <w:szCs w:val="28"/>
        </w:rPr>
        <w:lastRenderedPageBreak/>
        <w:t>禁止任何部门和个人擅自截留、挪用、侵占、骗取横向科研经费；禁止用横向科研项目经费支付各种罚款、捐款和赞助；禁止利用横向科研经费参股或参与投融资活动；严禁将横向科研经费转拨、转移到利益相关的单位或个人；严禁购买与横向科研项目无关的设备、材料；严禁在横向科研经费中报销个人家庭消费支出。</w:t>
      </w:r>
    </w:p>
    <w:p w:rsidR="001558F1" w:rsidRDefault="001558F1" w:rsidP="001558F1">
      <w:pPr>
        <w:widowControl/>
        <w:shd w:val="clear" w:color="auto" w:fill="FFFFFF"/>
        <w:spacing w:line="500" w:lineRule="atLeast"/>
        <w:ind w:firstLine="560"/>
        <w:rPr>
          <w:rFonts w:ascii="仿宋_GB2312" w:eastAsia="仿宋_GB2312" w:hAnsi="Times New Roman" w:cs="Times New Roman"/>
          <w:color w:val="000000"/>
          <w:kern w:val="0"/>
          <w:sz w:val="28"/>
          <w:szCs w:val="28"/>
        </w:rPr>
      </w:pPr>
      <w:r w:rsidRPr="001558F1">
        <w:rPr>
          <w:rFonts w:ascii="仿宋_GB2312" w:eastAsia="仿宋_GB2312" w:hAnsi="Times New Roman" w:cs="Times New Roman" w:hint="eastAsia"/>
          <w:b/>
          <w:color w:val="000000"/>
          <w:kern w:val="0"/>
          <w:sz w:val="28"/>
          <w:szCs w:val="28"/>
        </w:rPr>
        <w:t>第三十条</w:t>
      </w:r>
      <w:r>
        <w:rPr>
          <w:rFonts w:ascii="仿宋_GB2312" w:eastAsia="仿宋_GB2312" w:hAnsi="Times New Roman" w:cs="Times New Roman" w:hint="eastAsia"/>
          <w:color w:val="000000"/>
          <w:kern w:val="0"/>
          <w:sz w:val="28"/>
          <w:szCs w:val="28"/>
        </w:rPr>
        <w:t xml:space="preserve"> </w:t>
      </w:r>
      <w:r w:rsidRPr="001558F1">
        <w:rPr>
          <w:rFonts w:ascii="仿宋_GB2312" w:eastAsia="仿宋_GB2312" w:hAnsi="Times New Roman" w:cs="Times New Roman" w:hint="eastAsia"/>
          <w:color w:val="000000"/>
          <w:kern w:val="0"/>
          <w:sz w:val="28"/>
          <w:szCs w:val="28"/>
        </w:rPr>
        <w:t>建立科研诚信管理制度，完善科研信用管理。对违规使用经费、因项目</w:t>
      </w:r>
      <w:proofErr w:type="gramStart"/>
      <w:r w:rsidRPr="001558F1">
        <w:rPr>
          <w:rFonts w:ascii="仿宋_GB2312" w:eastAsia="仿宋_GB2312" w:hAnsi="Times New Roman" w:cs="Times New Roman" w:hint="eastAsia"/>
          <w:color w:val="000000"/>
          <w:kern w:val="0"/>
          <w:sz w:val="28"/>
          <w:szCs w:val="28"/>
        </w:rPr>
        <w:t>组责任</w:t>
      </w:r>
      <w:proofErr w:type="gramEnd"/>
      <w:r w:rsidRPr="001558F1">
        <w:rPr>
          <w:rFonts w:ascii="仿宋_GB2312" w:eastAsia="仿宋_GB2312" w:hAnsi="Times New Roman" w:cs="Times New Roman" w:hint="eastAsia"/>
          <w:color w:val="000000"/>
          <w:kern w:val="0"/>
          <w:sz w:val="28"/>
          <w:szCs w:val="28"/>
        </w:rPr>
        <w:t>产生合同纠纷、违反学术道德等有严重不良记录者列入科研诚信“黑名单”，3 年内不得承担横向科研项目，并报备至人</w:t>
      </w:r>
      <w:r>
        <w:rPr>
          <w:rFonts w:ascii="仿宋_GB2312" w:eastAsia="仿宋_GB2312" w:hAnsi="Times New Roman" w:cs="Times New Roman" w:hint="eastAsia"/>
          <w:color w:val="000000"/>
          <w:kern w:val="0"/>
          <w:sz w:val="28"/>
          <w:szCs w:val="28"/>
        </w:rPr>
        <w:t>事</w:t>
      </w:r>
      <w:r w:rsidRPr="001558F1">
        <w:rPr>
          <w:rFonts w:ascii="仿宋_GB2312" w:eastAsia="仿宋_GB2312" w:hAnsi="Times New Roman" w:cs="Times New Roman" w:hint="eastAsia"/>
          <w:color w:val="000000"/>
          <w:kern w:val="0"/>
          <w:sz w:val="28"/>
          <w:szCs w:val="28"/>
        </w:rPr>
        <w:t>处，在绩效考核、职称评聘中纳入评价范围。</w:t>
      </w:r>
    </w:p>
    <w:p w:rsidR="007D563A" w:rsidRPr="007F1623" w:rsidRDefault="007D563A" w:rsidP="007D563A">
      <w:pPr>
        <w:snapToGrid w:val="0"/>
        <w:spacing w:beforeLines="50" w:before="156" w:afterLines="50" w:after="156" w:line="540" w:lineRule="exact"/>
        <w:jc w:val="center"/>
        <w:rPr>
          <w:rFonts w:ascii="仿宋_GB2312" w:eastAsia="仿宋_GB2312" w:hAnsi="仿宋"/>
          <w:b/>
          <w:bCs/>
          <w:sz w:val="28"/>
          <w:szCs w:val="28"/>
        </w:rPr>
      </w:pPr>
      <w:r w:rsidRPr="007F1623">
        <w:rPr>
          <w:rFonts w:ascii="仿宋_GB2312" w:eastAsia="仿宋_GB2312" w:hAnsi="仿宋" w:hint="eastAsia"/>
          <w:b/>
          <w:bCs/>
          <w:sz w:val="28"/>
          <w:szCs w:val="28"/>
        </w:rPr>
        <w:t>第九章　横向科</w:t>
      </w:r>
      <w:r w:rsidR="00272047" w:rsidRPr="007F1623">
        <w:rPr>
          <w:rFonts w:ascii="仿宋_GB2312" w:eastAsia="仿宋_GB2312" w:hAnsi="仿宋" w:hint="eastAsia"/>
          <w:b/>
          <w:bCs/>
          <w:sz w:val="28"/>
          <w:szCs w:val="28"/>
        </w:rPr>
        <w:t>研</w:t>
      </w:r>
      <w:r w:rsidRPr="007F1623">
        <w:rPr>
          <w:rFonts w:ascii="仿宋_GB2312" w:eastAsia="仿宋_GB2312" w:hAnsi="仿宋" w:hint="eastAsia"/>
          <w:b/>
          <w:bCs/>
          <w:sz w:val="28"/>
          <w:szCs w:val="28"/>
        </w:rPr>
        <w:t>项目</w:t>
      </w:r>
      <w:r w:rsidR="005648B8" w:rsidRPr="007F1623">
        <w:rPr>
          <w:rFonts w:ascii="仿宋_GB2312" w:eastAsia="仿宋_GB2312" w:hAnsi="仿宋" w:hint="eastAsia"/>
          <w:b/>
          <w:bCs/>
          <w:sz w:val="28"/>
          <w:szCs w:val="28"/>
        </w:rPr>
        <w:t>等级</w:t>
      </w:r>
      <w:r w:rsidRPr="007F1623">
        <w:rPr>
          <w:rFonts w:ascii="仿宋_GB2312" w:eastAsia="仿宋_GB2312" w:hAnsi="仿宋" w:hint="eastAsia"/>
          <w:b/>
          <w:bCs/>
          <w:sz w:val="28"/>
          <w:szCs w:val="28"/>
        </w:rPr>
        <w:t>的认定</w:t>
      </w:r>
    </w:p>
    <w:p w:rsidR="007D563A" w:rsidRPr="007F1623" w:rsidRDefault="007D563A" w:rsidP="007D563A">
      <w:pPr>
        <w:spacing w:line="540" w:lineRule="exact"/>
        <w:ind w:firstLineChars="200" w:firstLine="562"/>
        <w:rPr>
          <w:rFonts w:ascii="仿宋_GB2312" w:eastAsia="仿宋_GB2312" w:hAnsi="仿宋" w:cs="Arial Unicode MS"/>
          <w:kern w:val="0"/>
          <w:sz w:val="28"/>
          <w:szCs w:val="28"/>
        </w:rPr>
      </w:pPr>
      <w:r w:rsidRPr="007F1623">
        <w:rPr>
          <w:rFonts w:ascii="仿宋_GB2312" w:eastAsia="仿宋_GB2312" w:hAnsi="仿宋" w:cs="宋体" w:hint="eastAsia"/>
          <w:b/>
          <w:kern w:val="0"/>
          <w:sz w:val="28"/>
          <w:szCs w:val="28"/>
        </w:rPr>
        <w:t>第三十一条</w:t>
      </w:r>
      <w:r w:rsidRPr="007F1623">
        <w:rPr>
          <w:rFonts w:ascii="仿宋_GB2312" w:eastAsia="仿宋_GB2312" w:hAnsi="仿宋" w:cs="Arial Unicode MS" w:hint="eastAsia"/>
          <w:kern w:val="0"/>
          <w:sz w:val="28"/>
          <w:szCs w:val="28"/>
        </w:rPr>
        <w:t xml:space="preserve">  对于纳入学校管理的横向科</w:t>
      </w:r>
      <w:r w:rsidR="00907C39" w:rsidRPr="007F1623">
        <w:rPr>
          <w:rFonts w:ascii="仿宋_GB2312" w:eastAsia="仿宋_GB2312" w:hAnsi="仿宋" w:cs="Arial Unicode MS" w:hint="eastAsia"/>
          <w:kern w:val="0"/>
          <w:sz w:val="28"/>
          <w:szCs w:val="28"/>
        </w:rPr>
        <w:t>研</w:t>
      </w:r>
      <w:r w:rsidRPr="007F1623">
        <w:rPr>
          <w:rFonts w:ascii="仿宋_GB2312" w:eastAsia="仿宋_GB2312" w:hAnsi="仿宋" w:cs="Arial Unicode MS" w:hint="eastAsia"/>
          <w:kern w:val="0"/>
          <w:sz w:val="28"/>
          <w:szCs w:val="28"/>
        </w:rPr>
        <w:t>项目，根据项目到账经费额度（不含</w:t>
      </w:r>
      <w:proofErr w:type="gramStart"/>
      <w:r w:rsidRPr="007F1623">
        <w:rPr>
          <w:rFonts w:ascii="仿宋_GB2312" w:eastAsia="仿宋_GB2312" w:hAnsi="仿宋" w:cs="Arial Unicode MS" w:hint="eastAsia"/>
          <w:kern w:val="0"/>
          <w:sz w:val="28"/>
          <w:szCs w:val="28"/>
        </w:rPr>
        <w:t>需外拨的</w:t>
      </w:r>
      <w:proofErr w:type="gramEnd"/>
      <w:r w:rsidRPr="007F1623">
        <w:rPr>
          <w:rFonts w:ascii="仿宋_GB2312" w:eastAsia="仿宋_GB2312" w:hAnsi="仿宋" w:cs="Arial Unicode MS" w:hint="eastAsia"/>
          <w:kern w:val="0"/>
          <w:sz w:val="28"/>
          <w:szCs w:val="28"/>
        </w:rPr>
        <w:t>经费），按本规定认定相应课题级别。具体认定标准如下：</w:t>
      </w:r>
    </w:p>
    <w:p w:rsidR="007D563A" w:rsidRPr="007F1623" w:rsidRDefault="007D563A" w:rsidP="007D563A">
      <w:pPr>
        <w:spacing w:line="540" w:lineRule="exact"/>
        <w:ind w:firstLineChars="200" w:firstLine="560"/>
        <w:rPr>
          <w:rFonts w:ascii="仿宋_GB2312" w:eastAsia="仿宋_GB2312" w:hAnsi="仿宋" w:cs="Times New Roman"/>
          <w:sz w:val="28"/>
          <w:szCs w:val="28"/>
        </w:rPr>
      </w:pPr>
      <w:r w:rsidRPr="007F1623">
        <w:rPr>
          <w:rFonts w:ascii="仿宋_GB2312" w:eastAsia="仿宋_GB2312" w:hAnsi="仿宋" w:hint="eastAsia"/>
          <w:sz w:val="28"/>
          <w:szCs w:val="28"/>
        </w:rPr>
        <w:t>（一）非财政性资金来源的横向科</w:t>
      </w:r>
      <w:r w:rsidR="0055079E" w:rsidRPr="007F1623">
        <w:rPr>
          <w:rFonts w:ascii="仿宋_GB2312" w:eastAsia="仿宋_GB2312" w:hAnsi="仿宋" w:hint="eastAsia"/>
          <w:sz w:val="28"/>
          <w:szCs w:val="28"/>
        </w:rPr>
        <w:t>研</w:t>
      </w:r>
      <w:r w:rsidRPr="007F1623">
        <w:rPr>
          <w:rFonts w:ascii="仿宋_GB2312" w:eastAsia="仿宋_GB2312" w:hAnsi="仿宋" w:hint="eastAsia"/>
          <w:sz w:val="28"/>
          <w:szCs w:val="28"/>
        </w:rPr>
        <w:t>项目</w:t>
      </w:r>
    </w:p>
    <w:p w:rsidR="007D563A" w:rsidRPr="007F1623" w:rsidRDefault="007D563A" w:rsidP="007D563A">
      <w:pPr>
        <w:spacing w:line="540" w:lineRule="exact"/>
        <w:ind w:firstLineChars="200" w:firstLine="560"/>
        <w:rPr>
          <w:rFonts w:ascii="仿宋_GB2312" w:eastAsia="仿宋_GB2312" w:hAnsi="仿宋"/>
          <w:sz w:val="28"/>
          <w:szCs w:val="28"/>
        </w:rPr>
      </w:pPr>
      <w:r w:rsidRPr="007F1623">
        <w:rPr>
          <w:rFonts w:ascii="仿宋_GB2312" w:eastAsia="仿宋_GB2312" w:hAnsi="仿宋" w:hint="eastAsia"/>
          <w:sz w:val="28"/>
          <w:szCs w:val="28"/>
        </w:rPr>
        <w:t>自然科学类项目到位经费达5万～10万元（不含）/</w:t>
      </w:r>
      <w:r w:rsidR="00A867FD" w:rsidRPr="007F1623">
        <w:rPr>
          <w:rFonts w:ascii="仿宋_GB2312" w:eastAsia="仿宋_GB2312" w:hAnsi="仿宋" w:hint="eastAsia"/>
          <w:sz w:val="28"/>
          <w:szCs w:val="28"/>
        </w:rPr>
        <w:t>项，</w:t>
      </w:r>
      <w:r w:rsidRPr="007F1623">
        <w:rPr>
          <w:rFonts w:ascii="仿宋_GB2312" w:eastAsia="仿宋_GB2312" w:hAnsi="仿宋" w:hint="eastAsia"/>
          <w:sz w:val="28"/>
          <w:szCs w:val="28"/>
        </w:rPr>
        <w:t>相当于市厅级科研课题认定；10万～20万元（不含）/</w:t>
      </w:r>
      <w:r w:rsidR="00A867FD" w:rsidRPr="007F1623">
        <w:rPr>
          <w:rFonts w:ascii="仿宋_GB2312" w:eastAsia="仿宋_GB2312" w:hAnsi="仿宋" w:hint="eastAsia"/>
          <w:sz w:val="28"/>
          <w:szCs w:val="28"/>
        </w:rPr>
        <w:t>项，</w:t>
      </w:r>
      <w:r w:rsidRPr="007F1623">
        <w:rPr>
          <w:rFonts w:ascii="仿宋_GB2312" w:eastAsia="仿宋_GB2312" w:hAnsi="仿宋" w:hint="eastAsia"/>
          <w:sz w:val="28"/>
          <w:szCs w:val="28"/>
        </w:rPr>
        <w:t>相当于省级科研课题认定；20万元/</w:t>
      </w:r>
      <w:r w:rsidR="00A867FD" w:rsidRPr="007F1623">
        <w:rPr>
          <w:rFonts w:ascii="仿宋_GB2312" w:eastAsia="仿宋_GB2312" w:hAnsi="仿宋" w:hint="eastAsia"/>
          <w:sz w:val="28"/>
          <w:szCs w:val="28"/>
        </w:rPr>
        <w:t>项及以上，</w:t>
      </w:r>
      <w:r w:rsidRPr="007F1623">
        <w:rPr>
          <w:rFonts w:ascii="仿宋_GB2312" w:eastAsia="仿宋_GB2312" w:hAnsi="仿宋" w:hint="eastAsia"/>
          <w:sz w:val="28"/>
          <w:szCs w:val="28"/>
        </w:rPr>
        <w:t>相当于国家级科研课题认定。</w:t>
      </w:r>
    </w:p>
    <w:p w:rsidR="007D563A" w:rsidRPr="007F1623" w:rsidRDefault="007D563A" w:rsidP="007D563A">
      <w:pPr>
        <w:spacing w:line="540" w:lineRule="exact"/>
        <w:ind w:firstLineChars="200" w:firstLine="560"/>
        <w:rPr>
          <w:rFonts w:ascii="仿宋_GB2312" w:eastAsia="仿宋_GB2312" w:hAnsi="仿宋"/>
          <w:sz w:val="28"/>
          <w:szCs w:val="28"/>
        </w:rPr>
      </w:pPr>
      <w:r w:rsidRPr="007F1623">
        <w:rPr>
          <w:rFonts w:ascii="仿宋_GB2312" w:eastAsia="仿宋_GB2312" w:hAnsi="仿宋" w:hint="eastAsia"/>
          <w:sz w:val="28"/>
          <w:szCs w:val="28"/>
        </w:rPr>
        <w:t>社会科学类项目到位经费达2万～5万元（不含）/</w:t>
      </w:r>
      <w:r w:rsidR="00A867FD" w:rsidRPr="007F1623">
        <w:rPr>
          <w:rFonts w:ascii="仿宋_GB2312" w:eastAsia="仿宋_GB2312" w:hAnsi="仿宋" w:hint="eastAsia"/>
          <w:sz w:val="28"/>
          <w:szCs w:val="28"/>
        </w:rPr>
        <w:t>项，</w:t>
      </w:r>
      <w:r w:rsidRPr="007F1623">
        <w:rPr>
          <w:rFonts w:ascii="仿宋_GB2312" w:eastAsia="仿宋_GB2312" w:hAnsi="仿宋" w:hint="eastAsia"/>
          <w:sz w:val="28"/>
          <w:szCs w:val="28"/>
        </w:rPr>
        <w:t>相当于市厅级科研课题认定；5万～10万元（不含）/</w:t>
      </w:r>
      <w:r w:rsidR="00A867FD" w:rsidRPr="007F1623">
        <w:rPr>
          <w:rFonts w:ascii="仿宋_GB2312" w:eastAsia="仿宋_GB2312" w:hAnsi="仿宋" w:hint="eastAsia"/>
          <w:sz w:val="28"/>
          <w:szCs w:val="28"/>
        </w:rPr>
        <w:t>项，</w:t>
      </w:r>
      <w:r w:rsidRPr="007F1623">
        <w:rPr>
          <w:rFonts w:ascii="仿宋_GB2312" w:eastAsia="仿宋_GB2312" w:hAnsi="仿宋" w:hint="eastAsia"/>
          <w:sz w:val="28"/>
          <w:szCs w:val="28"/>
        </w:rPr>
        <w:t>相当于省级科研课题认定；10万元/</w:t>
      </w:r>
      <w:r w:rsidR="00A867FD" w:rsidRPr="007F1623">
        <w:rPr>
          <w:rFonts w:ascii="仿宋_GB2312" w:eastAsia="仿宋_GB2312" w:hAnsi="仿宋" w:hint="eastAsia"/>
          <w:sz w:val="28"/>
          <w:szCs w:val="28"/>
        </w:rPr>
        <w:t>项及以上，</w:t>
      </w:r>
      <w:r w:rsidRPr="007F1623">
        <w:rPr>
          <w:rFonts w:ascii="仿宋_GB2312" w:eastAsia="仿宋_GB2312" w:hAnsi="仿宋" w:hint="eastAsia"/>
          <w:sz w:val="28"/>
          <w:szCs w:val="28"/>
        </w:rPr>
        <w:t>相当于国家级科研课题认定。</w:t>
      </w:r>
    </w:p>
    <w:p w:rsidR="007D563A" w:rsidRPr="007F1623" w:rsidRDefault="007D563A" w:rsidP="007D563A">
      <w:pPr>
        <w:spacing w:line="540" w:lineRule="exact"/>
        <w:ind w:firstLineChars="200" w:firstLine="560"/>
        <w:rPr>
          <w:rFonts w:ascii="仿宋_GB2312" w:eastAsia="仿宋_GB2312" w:hAnsi="仿宋" w:cs="Arial Unicode MS"/>
          <w:kern w:val="0"/>
          <w:sz w:val="28"/>
          <w:szCs w:val="28"/>
        </w:rPr>
      </w:pPr>
      <w:r w:rsidRPr="007F1623">
        <w:rPr>
          <w:rFonts w:ascii="仿宋_GB2312" w:eastAsia="仿宋_GB2312" w:hAnsi="仿宋" w:cs="Arial Unicode MS" w:hint="eastAsia"/>
          <w:kern w:val="0"/>
          <w:sz w:val="28"/>
          <w:szCs w:val="28"/>
        </w:rPr>
        <w:t>（二）非计划性财政资金及政府购买服务的横向科</w:t>
      </w:r>
      <w:r w:rsidR="00272047" w:rsidRPr="007F1623">
        <w:rPr>
          <w:rFonts w:ascii="仿宋_GB2312" w:eastAsia="仿宋_GB2312" w:hAnsi="仿宋" w:cs="Arial Unicode MS" w:hint="eastAsia"/>
          <w:kern w:val="0"/>
          <w:sz w:val="28"/>
          <w:szCs w:val="28"/>
        </w:rPr>
        <w:t>研</w:t>
      </w:r>
      <w:r w:rsidRPr="007F1623">
        <w:rPr>
          <w:rFonts w:ascii="仿宋_GB2312" w:eastAsia="仿宋_GB2312" w:hAnsi="仿宋" w:cs="Arial Unicode MS" w:hint="eastAsia"/>
          <w:kern w:val="0"/>
          <w:sz w:val="28"/>
          <w:szCs w:val="28"/>
        </w:rPr>
        <w:t>项目</w:t>
      </w:r>
    </w:p>
    <w:p w:rsidR="007D563A" w:rsidRPr="007F1623" w:rsidRDefault="007D563A" w:rsidP="007D563A">
      <w:pPr>
        <w:spacing w:line="540" w:lineRule="exact"/>
        <w:ind w:firstLineChars="200" w:firstLine="560"/>
        <w:rPr>
          <w:rFonts w:ascii="仿宋_GB2312" w:eastAsia="仿宋_GB2312" w:hAnsi="仿宋" w:cs="Arial Unicode MS"/>
          <w:kern w:val="0"/>
          <w:sz w:val="28"/>
          <w:szCs w:val="28"/>
        </w:rPr>
      </w:pPr>
      <w:r w:rsidRPr="007F1623">
        <w:rPr>
          <w:rFonts w:ascii="仿宋_GB2312" w:eastAsia="仿宋_GB2312" w:hAnsi="仿宋" w:cs="Arial Unicode MS" w:hint="eastAsia"/>
          <w:kern w:val="0"/>
          <w:sz w:val="28"/>
          <w:szCs w:val="28"/>
        </w:rPr>
        <w:t>自然科学类项目到位经费8万～15万元（不含）/</w:t>
      </w:r>
      <w:r w:rsidR="00A867FD" w:rsidRPr="007F1623">
        <w:rPr>
          <w:rFonts w:ascii="仿宋_GB2312" w:eastAsia="仿宋_GB2312" w:hAnsi="仿宋" w:cs="Arial Unicode MS" w:hint="eastAsia"/>
          <w:kern w:val="0"/>
          <w:sz w:val="28"/>
          <w:szCs w:val="28"/>
        </w:rPr>
        <w:t>项，</w:t>
      </w:r>
      <w:r w:rsidRPr="007F1623">
        <w:rPr>
          <w:rFonts w:ascii="仿宋_GB2312" w:eastAsia="仿宋_GB2312" w:hAnsi="仿宋" w:cs="Arial Unicode MS" w:hint="eastAsia"/>
          <w:kern w:val="0"/>
          <w:sz w:val="28"/>
          <w:szCs w:val="28"/>
        </w:rPr>
        <w:t>相当于市厅级科研课题认定；15万～30万元（不含）/</w:t>
      </w:r>
      <w:r w:rsidR="00A867FD" w:rsidRPr="007F1623">
        <w:rPr>
          <w:rFonts w:ascii="仿宋_GB2312" w:eastAsia="仿宋_GB2312" w:hAnsi="仿宋" w:cs="Arial Unicode MS" w:hint="eastAsia"/>
          <w:kern w:val="0"/>
          <w:sz w:val="28"/>
          <w:szCs w:val="28"/>
        </w:rPr>
        <w:t>项，</w:t>
      </w:r>
      <w:r w:rsidRPr="007F1623">
        <w:rPr>
          <w:rFonts w:ascii="仿宋_GB2312" w:eastAsia="仿宋_GB2312" w:hAnsi="仿宋" w:cs="Arial Unicode MS" w:hint="eastAsia"/>
          <w:kern w:val="0"/>
          <w:sz w:val="28"/>
          <w:szCs w:val="28"/>
        </w:rPr>
        <w:t>相当于省级科研课题认定；</w:t>
      </w:r>
      <w:r w:rsidR="00CA6018" w:rsidRPr="007F1623">
        <w:rPr>
          <w:rFonts w:ascii="仿宋_GB2312" w:eastAsia="仿宋_GB2312" w:hAnsi="仿宋" w:cs="Arial Unicode MS" w:hint="eastAsia"/>
          <w:kern w:val="0"/>
          <w:sz w:val="28"/>
          <w:szCs w:val="28"/>
        </w:rPr>
        <w:t>3</w:t>
      </w:r>
      <w:r w:rsidRPr="007F1623">
        <w:rPr>
          <w:rFonts w:ascii="仿宋_GB2312" w:eastAsia="仿宋_GB2312" w:hAnsi="仿宋" w:cs="Arial Unicode MS" w:hint="eastAsia"/>
          <w:kern w:val="0"/>
          <w:sz w:val="28"/>
          <w:szCs w:val="28"/>
        </w:rPr>
        <w:t>0万元/</w:t>
      </w:r>
      <w:r w:rsidR="00A867FD" w:rsidRPr="007F1623">
        <w:rPr>
          <w:rFonts w:ascii="仿宋_GB2312" w:eastAsia="仿宋_GB2312" w:hAnsi="仿宋" w:cs="Arial Unicode MS" w:hint="eastAsia"/>
          <w:kern w:val="0"/>
          <w:sz w:val="28"/>
          <w:szCs w:val="28"/>
        </w:rPr>
        <w:t>项及以上，</w:t>
      </w:r>
      <w:r w:rsidRPr="007F1623">
        <w:rPr>
          <w:rFonts w:ascii="仿宋_GB2312" w:eastAsia="仿宋_GB2312" w:hAnsi="仿宋" w:cs="Arial Unicode MS" w:hint="eastAsia"/>
          <w:kern w:val="0"/>
          <w:sz w:val="28"/>
          <w:szCs w:val="28"/>
        </w:rPr>
        <w:t>相当于国家级科研课题认定。</w:t>
      </w:r>
    </w:p>
    <w:p w:rsidR="007D563A" w:rsidRPr="007F1623" w:rsidRDefault="007D563A" w:rsidP="007D563A">
      <w:pPr>
        <w:spacing w:line="540" w:lineRule="exact"/>
        <w:ind w:firstLineChars="200" w:firstLine="560"/>
        <w:rPr>
          <w:rFonts w:ascii="仿宋_GB2312" w:eastAsia="仿宋_GB2312" w:hAnsi="仿宋" w:cs="Arial Unicode MS"/>
          <w:kern w:val="0"/>
          <w:sz w:val="28"/>
          <w:szCs w:val="28"/>
        </w:rPr>
      </w:pPr>
      <w:r w:rsidRPr="007F1623">
        <w:rPr>
          <w:rFonts w:ascii="仿宋_GB2312" w:eastAsia="仿宋_GB2312" w:hAnsi="仿宋" w:cs="Arial Unicode MS" w:hint="eastAsia"/>
          <w:kern w:val="0"/>
          <w:sz w:val="28"/>
          <w:szCs w:val="28"/>
        </w:rPr>
        <w:t>社会科学类项目到位经费</w:t>
      </w:r>
      <w:r w:rsidR="00CA6018" w:rsidRPr="007F1623">
        <w:rPr>
          <w:rFonts w:ascii="仿宋_GB2312" w:eastAsia="仿宋_GB2312" w:hAnsi="仿宋" w:cs="Arial Unicode MS" w:hint="eastAsia"/>
          <w:kern w:val="0"/>
          <w:sz w:val="28"/>
          <w:szCs w:val="28"/>
        </w:rPr>
        <w:t>5</w:t>
      </w:r>
      <w:r w:rsidRPr="007F1623">
        <w:rPr>
          <w:rFonts w:ascii="仿宋_GB2312" w:eastAsia="仿宋_GB2312" w:hAnsi="仿宋" w:cs="Arial Unicode MS" w:hint="eastAsia"/>
          <w:kern w:val="0"/>
          <w:sz w:val="28"/>
          <w:szCs w:val="28"/>
        </w:rPr>
        <w:t>万～1</w:t>
      </w:r>
      <w:r w:rsidR="00CA6018" w:rsidRPr="007F1623">
        <w:rPr>
          <w:rFonts w:ascii="仿宋_GB2312" w:eastAsia="仿宋_GB2312" w:hAnsi="仿宋" w:cs="Arial Unicode MS" w:hint="eastAsia"/>
          <w:kern w:val="0"/>
          <w:sz w:val="28"/>
          <w:szCs w:val="28"/>
        </w:rPr>
        <w:t>0</w:t>
      </w:r>
      <w:r w:rsidRPr="007F1623">
        <w:rPr>
          <w:rFonts w:ascii="仿宋_GB2312" w:eastAsia="仿宋_GB2312" w:hAnsi="仿宋" w:cs="Arial Unicode MS" w:hint="eastAsia"/>
          <w:kern w:val="0"/>
          <w:sz w:val="28"/>
          <w:szCs w:val="28"/>
        </w:rPr>
        <w:t>万元（不含）/</w:t>
      </w:r>
      <w:r w:rsidR="00A867FD" w:rsidRPr="007F1623">
        <w:rPr>
          <w:rFonts w:ascii="仿宋_GB2312" w:eastAsia="仿宋_GB2312" w:hAnsi="仿宋" w:cs="Arial Unicode MS" w:hint="eastAsia"/>
          <w:kern w:val="0"/>
          <w:sz w:val="28"/>
          <w:szCs w:val="28"/>
        </w:rPr>
        <w:t>项，</w:t>
      </w:r>
      <w:r w:rsidRPr="007F1623">
        <w:rPr>
          <w:rFonts w:ascii="仿宋_GB2312" w:eastAsia="仿宋_GB2312" w:hAnsi="仿宋" w:cs="Arial Unicode MS" w:hint="eastAsia"/>
          <w:kern w:val="0"/>
          <w:sz w:val="28"/>
          <w:szCs w:val="28"/>
        </w:rPr>
        <w:t>相当于市厅级科研</w:t>
      </w:r>
      <w:r w:rsidRPr="007F1623">
        <w:rPr>
          <w:rFonts w:ascii="仿宋_GB2312" w:eastAsia="仿宋_GB2312" w:hAnsi="仿宋" w:cs="Arial Unicode MS" w:hint="eastAsia"/>
          <w:kern w:val="0"/>
          <w:sz w:val="28"/>
          <w:szCs w:val="28"/>
        </w:rPr>
        <w:lastRenderedPageBreak/>
        <w:t>课题认定；1</w:t>
      </w:r>
      <w:r w:rsidR="00CA6018" w:rsidRPr="007F1623">
        <w:rPr>
          <w:rFonts w:ascii="仿宋_GB2312" w:eastAsia="仿宋_GB2312" w:hAnsi="仿宋" w:cs="Arial Unicode MS" w:hint="eastAsia"/>
          <w:kern w:val="0"/>
          <w:sz w:val="28"/>
          <w:szCs w:val="28"/>
        </w:rPr>
        <w:t>0</w:t>
      </w:r>
      <w:r w:rsidRPr="007F1623">
        <w:rPr>
          <w:rFonts w:ascii="仿宋_GB2312" w:eastAsia="仿宋_GB2312" w:hAnsi="仿宋" w:cs="Arial Unicode MS" w:hint="eastAsia"/>
          <w:kern w:val="0"/>
          <w:sz w:val="28"/>
          <w:szCs w:val="28"/>
        </w:rPr>
        <w:t>万～</w:t>
      </w:r>
      <w:r w:rsidR="00CA6018" w:rsidRPr="007F1623">
        <w:rPr>
          <w:rFonts w:ascii="仿宋_GB2312" w:eastAsia="仿宋_GB2312" w:hAnsi="仿宋" w:cs="Arial Unicode MS" w:hint="eastAsia"/>
          <w:kern w:val="0"/>
          <w:sz w:val="28"/>
          <w:szCs w:val="28"/>
        </w:rPr>
        <w:t>2</w:t>
      </w:r>
      <w:r w:rsidRPr="007F1623">
        <w:rPr>
          <w:rFonts w:ascii="仿宋_GB2312" w:eastAsia="仿宋_GB2312" w:hAnsi="仿宋" w:cs="Arial Unicode MS" w:hint="eastAsia"/>
          <w:kern w:val="0"/>
          <w:sz w:val="28"/>
          <w:szCs w:val="28"/>
        </w:rPr>
        <w:t>0万元（不含）/</w:t>
      </w:r>
      <w:r w:rsidR="00A867FD" w:rsidRPr="007F1623">
        <w:rPr>
          <w:rFonts w:ascii="仿宋_GB2312" w:eastAsia="仿宋_GB2312" w:hAnsi="仿宋" w:cs="Arial Unicode MS" w:hint="eastAsia"/>
          <w:kern w:val="0"/>
          <w:sz w:val="28"/>
          <w:szCs w:val="28"/>
        </w:rPr>
        <w:t>项，</w:t>
      </w:r>
      <w:r w:rsidRPr="007F1623">
        <w:rPr>
          <w:rFonts w:ascii="仿宋_GB2312" w:eastAsia="仿宋_GB2312" w:hAnsi="仿宋" w:cs="Arial Unicode MS" w:hint="eastAsia"/>
          <w:kern w:val="0"/>
          <w:sz w:val="28"/>
          <w:szCs w:val="28"/>
        </w:rPr>
        <w:t>相当于省级科研课题认定；</w:t>
      </w:r>
      <w:r w:rsidR="00CA6018" w:rsidRPr="007F1623">
        <w:rPr>
          <w:rFonts w:ascii="仿宋_GB2312" w:eastAsia="仿宋_GB2312" w:hAnsi="仿宋" w:cs="Arial Unicode MS" w:hint="eastAsia"/>
          <w:kern w:val="0"/>
          <w:sz w:val="28"/>
          <w:szCs w:val="28"/>
        </w:rPr>
        <w:t>2</w:t>
      </w:r>
      <w:r w:rsidRPr="007F1623">
        <w:rPr>
          <w:rFonts w:ascii="仿宋_GB2312" w:eastAsia="仿宋_GB2312" w:hAnsi="仿宋" w:cs="Arial Unicode MS" w:hint="eastAsia"/>
          <w:kern w:val="0"/>
          <w:sz w:val="28"/>
          <w:szCs w:val="28"/>
        </w:rPr>
        <w:t>0万元/</w:t>
      </w:r>
      <w:r w:rsidR="00A867FD" w:rsidRPr="007F1623">
        <w:rPr>
          <w:rFonts w:ascii="仿宋_GB2312" w:eastAsia="仿宋_GB2312" w:hAnsi="仿宋" w:cs="Arial Unicode MS" w:hint="eastAsia"/>
          <w:kern w:val="0"/>
          <w:sz w:val="28"/>
          <w:szCs w:val="28"/>
        </w:rPr>
        <w:t>项及以上，</w:t>
      </w:r>
      <w:r w:rsidRPr="007F1623">
        <w:rPr>
          <w:rFonts w:ascii="仿宋_GB2312" w:eastAsia="仿宋_GB2312" w:hAnsi="仿宋" w:cs="Arial Unicode MS" w:hint="eastAsia"/>
          <w:kern w:val="0"/>
          <w:sz w:val="28"/>
          <w:szCs w:val="28"/>
        </w:rPr>
        <w:t>相当于国家级科研课题认定。</w:t>
      </w:r>
    </w:p>
    <w:p w:rsidR="009968A9" w:rsidRPr="009968A9" w:rsidRDefault="009968A9" w:rsidP="009968A9">
      <w:pPr>
        <w:widowControl/>
        <w:shd w:val="clear" w:color="auto" w:fill="FFFFFF"/>
        <w:spacing w:line="500" w:lineRule="atLeast"/>
        <w:jc w:val="center"/>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w:t>
      </w:r>
      <w:r w:rsidR="0055079E">
        <w:rPr>
          <w:rFonts w:ascii="仿宋_GB2312" w:eastAsia="仿宋_GB2312" w:hAnsi="Times New Roman" w:cs="Times New Roman" w:hint="eastAsia"/>
          <w:b/>
          <w:bCs/>
          <w:color w:val="000000"/>
          <w:kern w:val="0"/>
          <w:sz w:val="28"/>
          <w:szCs w:val="28"/>
        </w:rPr>
        <w:t>十</w:t>
      </w:r>
      <w:r w:rsidRPr="009968A9">
        <w:rPr>
          <w:rFonts w:ascii="仿宋_GB2312" w:eastAsia="仿宋_GB2312" w:hAnsi="Times New Roman" w:cs="Times New Roman" w:hint="eastAsia"/>
          <w:b/>
          <w:bCs/>
          <w:color w:val="000000"/>
          <w:kern w:val="0"/>
          <w:sz w:val="28"/>
          <w:szCs w:val="28"/>
        </w:rPr>
        <w:t>章</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b/>
          <w:bCs/>
          <w:color w:val="000000"/>
          <w:kern w:val="0"/>
          <w:sz w:val="28"/>
          <w:szCs w:val="28"/>
        </w:rPr>
        <w:t>附</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b/>
          <w:bCs/>
          <w:color w:val="000000"/>
          <w:kern w:val="0"/>
          <w:sz w:val="28"/>
          <w:szCs w:val="28"/>
        </w:rPr>
        <w:t>则</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w:t>
      </w:r>
      <w:r w:rsidR="000F3898">
        <w:rPr>
          <w:rFonts w:ascii="仿宋_GB2312" w:eastAsia="仿宋_GB2312" w:hAnsi="Times New Roman" w:cs="Times New Roman" w:hint="eastAsia"/>
          <w:b/>
          <w:bCs/>
          <w:color w:val="000000"/>
          <w:kern w:val="0"/>
          <w:sz w:val="28"/>
          <w:szCs w:val="28"/>
        </w:rPr>
        <w:t>三</w:t>
      </w:r>
      <w:r w:rsidRPr="009968A9">
        <w:rPr>
          <w:rFonts w:ascii="仿宋_GB2312" w:eastAsia="仿宋_GB2312" w:hAnsi="Times New Roman" w:cs="Times New Roman" w:hint="eastAsia"/>
          <w:b/>
          <w:bCs/>
          <w:color w:val="000000"/>
          <w:kern w:val="0"/>
          <w:sz w:val="28"/>
          <w:szCs w:val="28"/>
        </w:rPr>
        <w:t>十</w:t>
      </w:r>
      <w:r w:rsidR="00CA6018">
        <w:rPr>
          <w:rFonts w:ascii="仿宋_GB2312" w:eastAsia="仿宋_GB2312" w:hAnsi="Times New Roman" w:cs="Times New Roman" w:hint="eastAsia"/>
          <w:b/>
          <w:bCs/>
          <w:color w:val="000000"/>
          <w:kern w:val="0"/>
          <w:sz w:val="28"/>
          <w:szCs w:val="28"/>
        </w:rPr>
        <w:t>二</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学校鼓励开展横向科研活动，将横向科研项目作为校内单位和科技人员的业绩考核指标之一，并按照学校有关科研业绩奖励的规定进行奖励。</w:t>
      </w:r>
      <w:r w:rsidR="00953000">
        <w:rPr>
          <w:rFonts w:ascii="仿宋_GB2312" w:eastAsia="仿宋_GB2312" w:hAnsi="Times New Roman" w:cs="Times New Roman" w:hint="eastAsia"/>
          <w:color w:val="000000"/>
          <w:kern w:val="0"/>
          <w:sz w:val="28"/>
          <w:szCs w:val="28"/>
        </w:rPr>
        <w:t>横向科研项目</w:t>
      </w:r>
      <w:r w:rsidR="00953000" w:rsidRPr="009968A9">
        <w:rPr>
          <w:rFonts w:ascii="仿宋_GB2312" w:eastAsia="仿宋_GB2312" w:hAnsi="Times New Roman" w:cs="Times New Roman" w:hint="eastAsia"/>
          <w:color w:val="000000"/>
          <w:kern w:val="0"/>
          <w:sz w:val="28"/>
          <w:szCs w:val="28"/>
        </w:rPr>
        <w:t>到账经费数额可以</w:t>
      </w:r>
      <w:r w:rsidR="00953000">
        <w:rPr>
          <w:rFonts w:ascii="仿宋_GB2312" w:eastAsia="仿宋_GB2312" w:hAnsi="Times New Roman" w:cs="Times New Roman" w:hint="eastAsia"/>
          <w:color w:val="000000"/>
          <w:kern w:val="0"/>
          <w:sz w:val="28"/>
          <w:szCs w:val="28"/>
        </w:rPr>
        <w:t>计算</w:t>
      </w:r>
      <w:r w:rsidR="00953000" w:rsidRPr="009968A9">
        <w:rPr>
          <w:rFonts w:ascii="仿宋_GB2312" w:eastAsia="仿宋_GB2312" w:hAnsi="Times New Roman" w:cs="Times New Roman" w:hint="eastAsia"/>
          <w:color w:val="000000"/>
          <w:kern w:val="0"/>
          <w:sz w:val="28"/>
          <w:szCs w:val="28"/>
        </w:rPr>
        <w:t>科研工作量。有关</w:t>
      </w:r>
      <w:r w:rsidR="00953000">
        <w:rPr>
          <w:rFonts w:ascii="仿宋_GB2312" w:eastAsia="仿宋_GB2312" w:hAnsi="Times New Roman" w:cs="Times New Roman" w:hint="eastAsia"/>
          <w:color w:val="000000"/>
          <w:kern w:val="0"/>
          <w:sz w:val="28"/>
          <w:szCs w:val="28"/>
        </w:rPr>
        <w:t>科研</w:t>
      </w:r>
      <w:r w:rsidR="00953000" w:rsidRPr="009968A9">
        <w:rPr>
          <w:rFonts w:ascii="仿宋_GB2312" w:eastAsia="仿宋_GB2312" w:hAnsi="Times New Roman" w:cs="Times New Roman" w:hint="eastAsia"/>
          <w:color w:val="000000"/>
          <w:kern w:val="0"/>
          <w:sz w:val="28"/>
          <w:szCs w:val="28"/>
        </w:rPr>
        <w:t>工作量的核算和</w:t>
      </w:r>
      <w:r w:rsidR="00953000">
        <w:rPr>
          <w:rFonts w:ascii="仿宋_GB2312" w:eastAsia="仿宋_GB2312" w:hAnsi="Times New Roman" w:cs="Times New Roman" w:hint="eastAsia"/>
          <w:color w:val="000000"/>
          <w:kern w:val="0"/>
          <w:sz w:val="28"/>
          <w:szCs w:val="28"/>
        </w:rPr>
        <w:t>科研业绩的</w:t>
      </w:r>
      <w:r w:rsidR="00953000" w:rsidRPr="009968A9">
        <w:rPr>
          <w:rFonts w:ascii="仿宋_GB2312" w:eastAsia="仿宋_GB2312" w:hAnsi="Times New Roman" w:cs="Times New Roman" w:hint="eastAsia"/>
          <w:color w:val="000000"/>
          <w:kern w:val="0"/>
          <w:sz w:val="28"/>
          <w:szCs w:val="28"/>
        </w:rPr>
        <w:t>奖励，按学校有关文件执行。</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第三十</w:t>
      </w:r>
      <w:r w:rsidR="00CA6018">
        <w:rPr>
          <w:rFonts w:ascii="仿宋_GB2312" w:eastAsia="仿宋_GB2312" w:hAnsi="Times New Roman" w:cs="Times New Roman" w:hint="eastAsia"/>
          <w:b/>
          <w:bCs/>
          <w:color w:val="000000"/>
          <w:kern w:val="0"/>
          <w:sz w:val="28"/>
          <w:szCs w:val="28"/>
        </w:rPr>
        <w:t>三</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hint="eastAsia"/>
          <w:color w:val="000000"/>
          <w:kern w:val="0"/>
          <w:sz w:val="28"/>
          <w:szCs w:val="28"/>
        </w:rPr>
        <w:t>承担</w:t>
      </w:r>
      <w:r w:rsidR="00953000">
        <w:rPr>
          <w:rFonts w:ascii="仿宋_GB2312" w:eastAsia="仿宋_GB2312" w:hAnsi="Times New Roman" w:cs="Times New Roman" w:hint="eastAsia"/>
          <w:color w:val="000000"/>
          <w:kern w:val="0"/>
          <w:sz w:val="28"/>
          <w:szCs w:val="28"/>
        </w:rPr>
        <w:t>并</w:t>
      </w:r>
      <w:r w:rsidRPr="009968A9">
        <w:rPr>
          <w:rFonts w:ascii="仿宋_GB2312" w:eastAsia="仿宋_GB2312" w:hAnsi="Times New Roman" w:cs="Times New Roman" w:hint="eastAsia"/>
          <w:color w:val="000000"/>
          <w:kern w:val="0"/>
          <w:sz w:val="28"/>
          <w:szCs w:val="28"/>
        </w:rPr>
        <w:t>完成横向科研项目</w:t>
      </w:r>
      <w:r w:rsidR="00953000">
        <w:rPr>
          <w:rFonts w:ascii="仿宋_GB2312" w:eastAsia="仿宋_GB2312" w:hAnsi="Times New Roman" w:cs="Times New Roman" w:hint="eastAsia"/>
          <w:color w:val="000000"/>
          <w:kern w:val="0"/>
          <w:sz w:val="28"/>
          <w:szCs w:val="28"/>
        </w:rPr>
        <w:t>的</w:t>
      </w:r>
      <w:r w:rsidRPr="009968A9">
        <w:rPr>
          <w:rFonts w:ascii="仿宋_GB2312" w:eastAsia="仿宋_GB2312" w:hAnsi="Times New Roman" w:cs="Times New Roman" w:hint="eastAsia"/>
          <w:color w:val="000000"/>
          <w:kern w:val="0"/>
          <w:sz w:val="28"/>
          <w:szCs w:val="28"/>
        </w:rPr>
        <w:t>人员，在晋升职务职称、评优评先、绩效考评等方面与承担相应纵向科研项目享有同等待遇，相关待遇按学校有关文件执行。</w:t>
      </w:r>
    </w:p>
    <w:p w:rsidR="009968A9" w:rsidRPr="009968A9" w:rsidRDefault="009968A9" w:rsidP="009968A9">
      <w:pPr>
        <w:widowControl/>
        <w:shd w:val="clear" w:color="auto" w:fill="FFFFFF"/>
        <w:spacing w:line="500" w:lineRule="atLeast"/>
        <w:ind w:firstLine="560"/>
        <w:rPr>
          <w:rFonts w:ascii="Times New Roman" w:eastAsia="宋体" w:hAnsi="Times New Roman" w:cs="Times New Roman"/>
          <w:color w:val="000000"/>
          <w:kern w:val="0"/>
          <w:sz w:val="30"/>
          <w:szCs w:val="30"/>
        </w:rPr>
      </w:pPr>
      <w:r w:rsidRPr="009968A9">
        <w:rPr>
          <w:rFonts w:ascii="仿宋_GB2312" w:eastAsia="仿宋_GB2312" w:hAnsi="Times New Roman" w:cs="Times New Roman" w:hint="eastAsia"/>
          <w:b/>
          <w:bCs/>
          <w:color w:val="000000"/>
          <w:kern w:val="0"/>
          <w:sz w:val="28"/>
          <w:szCs w:val="28"/>
        </w:rPr>
        <w:t>第三十</w:t>
      </w:r>
      <w:r w:rsidR="00CA6018">
        <w:rPr>
          <w:rFonts w:ascii="仿宋_GB2312" w:eastAsia="仿宋_GB2312" w:hAnsi="Times New Roman" w:cs="Times New Roman" w:hint="eastAsia"/>
          <w:b/>
          <w:bCs/>
          <w:color w:val="000000"/>
          <w:kern w:val="0"/>
          <w:sz w:val="28"/>
          <w:szCs w:val="28"/>
        </w:rPr>
        <w:t>四</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b/>
          <w:bCs/>
          <w:color w:val="000000"/>
          <w:kern w:val="0"/>
          <w:sz w:val="28"/>
          <w:szCs w:val="28"/>
        </w:rPr>
        <w:t>  </w:t>
      </w:r>
      <w:r w:rsidRPr="009968A9">
        <w:rPr>
          <w:rFonts w:ascii="仿宋_GB2312" w:eastAsia="仿宋_GB2312" w:hAnsi="Times New Roman" w:cs="Times New Roman" w:hint="eastAsia"/>
          <w:color w:val="000000"/>
          <w:kern w:val="0"/>
          <w:sz w:val="28"/>
          <w:szCs w:val="28"/>
        </w:rPr>
        <w:t>科研人员承担横向科研项目，不得影响其履行岗位职责、完成本职工作。</w:t>
      </w:r>
    </w:p>
    <w:p w:rsidR="009968A9" w:rsidRDefault="009968A9"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r w:rsidRPr="009968A9">
        <w:rPr>
          <w:rFonts w:ascii="仿宋_GB2312" w:eastAsia="仿宋_GB2312" w:hAnsi="Times New Roman" w:cs="Times New Roman" w:hint="eastAsia"/>
          <w:b/>
          <w:bCs/>
          <w:color w:val="000000"/>
          <w:kern w:val="0"/>
          <w:sz w:val="28"/>
          <w:szCs w:val="28"/>
        </w:rPr>
        <w:t>第三十</w:t>
      </w:r>
      <w:r w:rsidR="00CA6018">
        <w:rPr>
          <w:rFonts w:ascii="仿宋_GB2312" w:eastAsia="仿宋_GB2312" w:hAnsi="Times New Roman" w:cs="Times New Roman" w:hint="eastAsia"/>
          <w:b/>
          <w:bCs/>
          <w:color w:val="000000"/>
          <w:kern w:val="0"/>
          <w:sz w:val="28"/>
          <w:szCs w:val="28"/>
        </w:rPr>
        <w:t>五</w:t>
      </w:r>
      <w:r w:rsidRPr="009968A9">
        <w:rPr>
          <w:rFonts w:ascii="仿宋_GB2312" w:eastAsia="仿宋_GB2312" w:hAnsi="Times New Roman" w:cs="Times New Roman" w:hint="eastAsia"/>
          <w:b/>
          <w:bCs/>
          <w:color w:val="000000"/>
          <w:kern w:val="0"/>
          <w:sz w:val="28"/>
          <w:szCs w:val="28"/>
        </w:rPr>
        <w:t>条</w:t>
      </w:r>
      <w:r w:rsidRPr="009968A9">
        <w:rPr>
          <w:rFonts w:ascii="仿宋_GB2312" w:eastAsia="仿宋_GB2312" w:hAnsi="Times New Roman" w:cs="Times New Roman" w:hint="eastAsia"/>
          <w:color w:val="000000"/>
          <w:kern w:val="0"/>
          <w:sz w:val="28"/>
          <w:szCs w:val="28"/>
        </w:rPr>
        <w:t>  </w:t>
      </w:r>
      <w:r w:rsidRPr="009968A9">
        <w:rPr>
          <w:rFonts w:ascii="仿宋_GB2312" w:eastAsia="仿宋_GB2312" w:hAnsi="Times New Roman" w:cs="Times New Roman"/>
          <w:color w:val="000000"/>
          <w:kern w:val="0"/>
          <w:sz w:val="28"/>
          <w:szCs w:val="28"/>
        </w:rPr>
        <w:t>以往其他的有关规定，凡与本办法不符的，均以本办法为准。</w:t>
      </w:r>
      <w:r w:rsidR="00EC0D40" w:rsidRPr="009968A9">
        <w:rPr>
          <w:rFonts w:ascii="仿宋_GB2312" w:eastAsia="仿宋_GB2312" w:hAnsi="Times New Roman" w:cs="Times New Roman" w:hint="eastAsia"/>
          <w:color w:val="000000"/>
          <w:kern w:val="0"/>
          <w:sz w:val="28"/>
          <w:szCs w:val="28"/>
        </w:rPr>
        <w:t>本办法自发布之日起</w:t>
      </w:r>
      <w:r w:rsidR="00EC0D40">
        <w:rPr>
          <w:rFonts w:ascii="仿宋_GB2312" w:eastAsia="仿宋_GB2312" w:hAnsi="Times New Roman" w:cs="Times New Roman" w:hint="eastAsia"/>
          <w:color w:val="000000"/>
          <w:kern w:val="0"/>
          <w:sz w:val="28"/>
          <w:szCs w:val="28"/>
        </w:rPr>
        <w:t>执行，</w:t>
      </w:r>
      <w:r w:rsidR="00EC0D40" w:rsidRPr="009968A9">
        <w:rPr>
          <w:rFonts w:ascii="仿宋_GB2312" w:eastAsia="仿宋_GB2312" w:hAnsi="Times New Roman" w:cs="Times New Roman" w:hint="eastAsia"/>
          <w:color w:val="000000"/>
          <w:kern w:val="0"/>
          <w:sz w:val="28"/>
          <w:szCs w:val="28"/>
        </w:rPr>
        <w:t>由科研处负责解释。</w:t>
      </w:r>
    </w:p>
    <w:p w:rsidR="00110417" w:rsidRDefault="00110417"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p>
    <w:p w:rsidR="00110417" w:rsidRDefault="00110417"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p>
    <w:p w:rsidR="00110417" w:rsidRDefault="007F1623"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附件1 横向项目任务书</w:t>
      </w:r>
    </w:p>
    <w:p w:rsidR="00110417" w:rsidRDefault="007F1623"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附件2 横向</w:t>
      </w:r>
      <w:proofErr w:type="gramStart"/>
      <w:r>
        <w:rPr>
          <w:rFonts w:ascii="仿宋_GB2312" w:eastAsia="仿宋_GB2312" w:hAnsi="Times New Roman" w:cs="Times New Roman" w:hint="eastAsia"/>
          <w:color w:val="000000"/>
          <w:kern w:val="0"/>
          <w:sz w:val="28"/>
          <w:szCs w:val="28"/>
        </w:rPr>
        <w:t>项目结项书</w:t>
      </w:r>
      <w:proofErr w:type="gramEnd"/>
    </w:p>
    <w:p w:rsidR="00110417" w:rsidRDefault="00110417"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p>
    <w:p w:rsidR="00110417" w:rsidRDefault="00110417"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p>
    <w:p w:rsidR="007F1623" w:rsidRDefault="007F1623"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p>
    <w:p w:rsidR="007F1623" w:rsidRDefault="007F1623"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p>
    <w:p w:rsidR="007F1623" w:rsidRDefault="007F1623" w:rsidP="009968A9">
      <w:pPr>
        <w:widowControl/>
        <w:shd w:val="clear" w:color="auto" w:fill="FFFFFF"/>
        <w:spacing w:line="500" w:lineRule="atLeast"/>
        <w:ind w:firstLine="560"/>
        <w:rPr>
          <w:rFonts w:ascii="仿宋_GB2312" w:eastAsia="仿宋_GB2312" w:hAnsi="Times New Roman" w:cs="Times New Roman"/>
          <w:color w:val="000000"/>
          <w:kern w:val="0"/>
          <w:sz w:val="28"/>
          <w:szCs w:val="28"/>
        </w:rPr>
      </w:pPr>
    </w:p>
    <w:p w:rsidR="00110417" w:rsidRDefault="00110417" w:rsidP="006F1D25">
      <w:pPr>
        <w:pStyle w:val="a6"/>
        <w:widowControl/>
        <w:shd w:val="clear" w:color="auto" w:fill="FFFFFF"/>
        <w:spacing w:line="500" w:lineRule="atLeast"/>
        <w:ind w:left="920" w:firstLineChars="0" w:firstLine="0"/>
        <w:rPr>
          <w:rFonts w:ascii="仿宋_GB2312" w:eastAsia="仿宋_GB2312" w:hAnsi="Times New Roman" w:cs="Times New Roman"/>
          <w:color w:val="000000"/>
          <w:kern w:val="0"/>
          <w:sz w:val="28"/>
          <w:szCs w:val="28"/>
        </w:rPr>
      </w:pPr>
      <w:r w:rsidRPr="006F1D25">
        <w:rPr>
          <w:rFonts w:ascii="仿宋_GB2312" w:eastAsia="仿宋_GB2312" w:hAnsi="Times New Roman" w:cs="Times New Roman" w:hint="eastAsia"/>
          <w:color w:val="000000"/>
          <w:kern w:val="0"/>
          <w:sz w:val="28"/>
          <w:szCs w:val="28"/>
        </w:rPr>
        <w:lastRenderedPageBreak/>
        <w:t>附件1</w:t>
      </w:r>
    </w:p>
    <w:p w:rsidR="006F1D25" w:rsidRDefault="006F1D25" w:rsidP="006F1D25">
      <w:pPr>
        <w:jc w:val="center"/>
        <w:rPr>
          <w:rFonts w:ascii="黑体" w:eastAsia="黑体" w:hAnsi="黑体"/>
          <w:b/>
          <w:sz w:val="36"/>
          <w:szCs w:val="36"/>
        </w:rPr>
      </w:pPr>
      <w:r>
        <w:rPr>
          <w:rFonts w:ascii="黑体" w:eastAsia="黑体" w:hAnsi="黑体" w:hint="eastAsia"/>
          <w:b/>
          <w:sz w:val="36"/>
          <w:szCs w:val="36"/>
        </w:rPr>
        <w:t>福州工商学院横向项目任务书</w:t>
      </w:r>
    </w:p>
    <w:p w:rsidR="006F1D25" w:rsidRDefault="006F1D25" w:rsidP="006F1D25">
      <w:pPr>
        <w:tabs>
          <w:tab w:val="left" w:pos="7740"/>
        </w:tabs>
        <w:spacing w:line="960" w:lineRule="auto"/>
        <w:rPr>
          <w:sz w:val="28"/>
          <w:szCs w:val="28"/>
        </w:rPr>
      </w:pPr>
    </w:p>
    <w:p w:rsidR="006F1D25" w:rsidRDefault="006F1D25" w:rsidP="006F1D25">
      <w:pPr>
        <w:tabs>
          <w:tab w:val="left" w:pos="7740"/>
        </w:tabs>
        <w:spacing w:line="960" w:lineRule="auto"/>
        <w:rPr>
          <w:sz w:val="28"/>
          <w:szCs w:val="28"/>
        </w:rPr>
      </w:pPr>
      <w:r>
        <w:rPr>
          <w:rFonts w:hint="eastAsia"/>
          <w:sz w:val="28"/>
          <w:szCs w:val="28"/>
        </w:rPr>
        <w:t>项目名称（及编号）：</w:t>
      </w:r>
      <w:r>
        <w:rPr>
          <w:rFonts w:hint="eastAsia"/>
          <w:sz w:val="28"/>
          <w:szCs w:val="28"/>
        </w:rPr>
        <w:t xml:space="preserve"> </w:t>
      </w:r>
    </w:p>
    <w:p w:rsidR="006F1D25" w:rsidRDefault="006F1D25" w:rsidP="006F1D25">
      <w:pPr>
        <w:spacing w:line="960" w:lineRule="auto"/>
        <w:rPr>
          <w:sz w:val="28"/>
          <w:szCs w:val="28"/>
          <w:u w:val="single"/>
        </w:rPr>
      </w:pPr>
      <w:r>
        <w:rPr>
          <w:rFonts w:hint="eastAsia"/>
          <w:sz w:val="28"/>
          <w:szCs w:val="28"/>
        </w:rPr>
        <w:t>委托单位（甲方）：</w:t>
      </w:r>
      <w:r>
        <w:rPr>
          <w:rFonts w:hint="eastAsia"/>
          <w:sz w:val="28"/>
          <w:szCs w:val="28"/>
        </w:rPr>
        <w:t xml:space="preserve">                                      </w:t>
      </w:r>
    </w:p>
    <w:p w:rsidR="006F1D25" w:rsidRDefault="006F1D25" w:rsidP="006F1D25">
      <w:pPr>
        <w:spacing w:line="960" w:lineRule="auto"/>
        <w:rPr>
          <w:sz w:val="28"/>
          <w:szCs w:val="28"/>
        </w:rPr>
      </w:pPr>
      <w:r>
        <w:rPr>
          <w:rFonts w:hint="eastAsia"/>
          <w:sz w:val="28"/>
          <w:szCs w:val="28"/>
        </w:rPr>
        <w:t>项目负责人：</w:t>
      </w:r>
      <w:r>
        <w:rPr>
          <w:rFonts w:hint="eastAsia"/>
          <w:sz w:val="28"/>
          <w:szCs w:val="28"/>
        </w:rPr>
        <w:t xml:space="preserve">                                           </w:t>
      </w:r>
    </w:p>
    <w:p w:rsidR="006F1D25" w:rsidRDefault="006F1D25" w:rsidP="006F1D25">
      <w:pPr>
        <w:tabs>
          <w:tab w:val="left" w:pos="7740"/>
        </w:tabs>
        <w:spacing w:line="960" w:lineRule="auto"/>
        <w:rPr>
          <w:sz w:val="28"/>
          <w:szCs w:val="28"/>
        </w:rPr>
      </w:pPr>
      <w:r>
        <w:rPr>
          <w:rFonts w:hint="eastAsia"/>
          <w:sz w:val="28"/>
          <w:szCs w:val="28"/>
        </w:rPr>
        <w:t>承担单位（乙方）：</w:t>
      </w:r>
      <w:r>
        <w:rPr>
          <w:rFonts w:hint="eastAsia"/>
          <w:sz w:val="28"/>
          <w:szCs w:val="28"/>
        </w:rPr>
        <w:t xml:space="preserve">                                      </w:t>
      </w:r>
    </w:p>
    <w:p w:rsidR="006F1D25" w:rsidRDefault="006F1D25" w:rsidP="006F1D25">
      <w:pPr>
        <w:spacing w:line="960" w:lineRule="auto"/>
        <w:rPr>
          <w:sz w:val="28"/>
          <w:szCs w:val="28"/>
        </w:rPr>
      </w:pPr>
      <w:r>
        <w:rPr>
          <w:rFonts w:hint="eastAsia"/>
          <w:sz w:val="28"/>
          <w:szCs w:val="28"/>
        </w:rPr>
        <w:t>项目负责人：</w:t>
      </w:r>
      <w:r>
        <w:rPr>
          <w:rFonts w:hint="eastAsia"/>
          <w:sz w:val="28"/>
          <w:szCs w:val="28"/>
        </w:rPr>
        <w:t xml:space="preserve">                                           </w:t>
      </w:r>
    </w:p>
    <w:p w:rsidR="006F1D25" w:rsidRDefault="006F1D25" w:rsidP="006F1D25">
      <w:pPr>
        <w:spacing w:line="960" w:lineRule="auto"/>
        <w:rPr>
          <w:sz w:val="28"/>
          <w:szCs w:val="28"/>
        </w:rPr>
      </w:pPr>
      <w:r>
        <w:rPr>
          <w:rFonts w:hint="eastAsia"/>
          <w:sz w:val="28"/>
          <w:szCs w:val="28"/>
        </w:rPr>
        <w:t>起止年月：</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至</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p>
    <w:p w:rsidR="006F1D25" w:rsidRDefault="006F1D25" w:rsidP="006F1D25">
      <w:pPr>
        <w:rPr>
          <w:b/>
          <w:sz w:val="28"/>
          <w:szCs w:val="28"/>
        </w:rPr>
      </w:pPr>
    </w:p>
    <w:p w:rsidR="006F1D25" w:rsidRDefault="006F1D25" w:rsidP="006F1D25">
      <w:pPr>
        <w:jc w:val="center"/>
        <w:rPr>
          <w:b/>
          <w:sz w:val="28"/>
          <w:szCs w:val="28"/>
        </w:rPr>
      </w:pPr>
    </w:p>
    <w:p w:rsidR="006F1D25" w:rsidRDefault="006F1D25" w:rsidP="006F1D25">
      <w:pPr>
        <w:rPr>
          <w:b/>
          <w:sz w:val="28"/>
          <w:szCs w:val="28"/>
        </w:rPr>
      </w:pPr>
    </w:p>
    <w:p w:rsidR="006F1D25" w:rsidRDefault="00222C8A" w:rsidP="006F1D25">
      <w:pPr>
        <w:jc w:val="center"/>
        <w:rPr>
          <w:b/>
          <w:sz w:val="28"/>
          <w:szCs w:val="28"/>
        </w:rPr>
      </w:pPr>
      <w:r>
        <w:rPr>
          <w:rFonts w:hint="eastAsia"/>
          <w:sz w:val="28"/>
          <w:szCs w:val="28"/>
        </w:rPr>
        <w:t>填表日期：</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bookmarkStart w:id="0" w:name="_GoBack"/>
      <w:bookmarkEnd w:id="0"/>
    </w:p>
    <w:p w:rsidR="005648B8" w:rsidRDefault="00222C8A" w:rsidP="005648B8">
      <w:pPr>
        <w:spacing w:line="960" w:lineRule="auto"/>
        <w:jc w:val="center"/>
        <w:rPr>
          <w:sz w:val="28"/>
          <w:szCs w:val="28"/>
        </w:rPr>
      </w:pPr>
      <w:r>
        <w:rPr>
          <w:rFonts w:hint="eastAsia"/>
          <w:b/>
          <w:sz w:val="28"/>
          <w:szCs w:val="28"/>
        </w:rPr>
        <w:t>福州工商学院科研处制</w:t>
      </w:r>
    </w:p>
    <w:p w:rsidR="007F1623" w:rsidRDefault="007F1623" w:rsidP="006F1D25">
      <w:pPr>
        <w:jc w:val="center"/>
        <w:rPr>
          <w:b/>
          <w:sz w:val="28"/>
          <w:szCs w:val="28"/>
        </w:rPr>
      </w:pPr>
    </w:p>
    <w:p w:rsidR="006F1D25" w:rsidRDefault="006F1D25" w:rsidP="006F1D25">
      <w:pPr>
        <w:jc w:val="center"/>
        <w:rPr>
          <w:rFonts w:ascii="宋体" w:hAnsi="宋体" w:cs="宋体"/>
          <w:b/>
          <w:bCs/>
          <w:spacing w:val="6"/>
          <w:sz w:val="36"/>
          <w:szCs w:val="36"/>
        </w:rPr>
      </w:pPr>
      <w:r>
        <w:rPr>
          <w:rFonts w:ascii="宋体" w:hAnsi="宋体" w:cs="宋体" w:hint="eastAsia"/>
          <w:b/>
          <w:bCs/>
          <w:spacing w:val="6"/>
          <w:sz w:val="36"/>
          <w:szCs w:val="36"/>
        </w:rPr>
        <w:lastRenderedPageBreak/>
        <w:t>填 表 说 明</w:t>
      </w:r>
    </w:p>
    <w:p w:rsidR="006F1D25" w:rsidRDefault="006F1D25" w:rsidP="006F1D25">
      <w:pPr>
        <w:jc w:val="center"/>
        <w:rPr>
          <w:rFonts w:ascii="宋体" w:hAnsi="宋体"/>
          <w:bCs/>
          <w:spacing w:val="6"/>
          <w:sz w:val="36"/>
          <w:szCs w:val="36"/>
        </w:rPr>
      </w:pPr>
    </w:p>
    <w:p w:rsidR="006F1D25" w:rsidRDefault="006F1D25" w:rsidP="006F1D25">
      <w:pPr>
        <w:rPr>
          <w:sz w:val="28"/>
          <w:szCs w:val="28"/>
        </w:rPr>
      </w:pPr>
      <w:r>
        <w:rPr>
          <w:rFonts w:hint="eastAsia"/>
          <w:sz w:val="28"/>
          <w:szCs w:val="28"/>
        </w:rPr>
        <w:t xml:space="preserve">1. </w:t>
      </w:r>
      <w:r>
        <w:rPr>
          <w:rFonts w:hint="eastAsia"/>
          <w:sz w:val="28"/>
          <w:szCs w:val="28"/>
        </w:rPr>
        <w:t>项目编号由科研处统一填写；</w:t>
      </w:r>
    </w:p>
    <w:p w:rsidR="006F1D25" w:rsidRDefault="006F1D25" w:rsidP="006F1D25">
      <w:pPr>
        <w:rPr>
          <w:sz w:val="28"/>
          <w:szCs w:val="28"/>
        </w:rPr>
      </w:pPr>
      <w:r>
        <w:rPr>
          <w:rFonts w:hint="eastAsia"/>
          <w:sz w:val="28"/>
          <w:szCs w:val="28"/>
        </w:rPr>
        <w:t xml:space="preserve">2. </w:t>
      </w:r>
      <w:r>
        <w:rPr>
          <w:rFonts w:hint="eastAsia"/>
          <w:sz w:val="28"/>
          <w:szCs w:val="28"/>
        </w:rPr>
        <w:t>用</w:t>
      </w:r>
      <w:r>
        <w:rPr>
          <w:rFonts w:hint="eastAsia"/>
          <w:sz w:val="28"/>
          <w:szCs w:val="28"/>
        </w:rPr>
        <w:t>A4</w:t>
      </w:r>
      <w:r>
        <w:rPr>
          <w:rFonts w:hint="eastAsia"/>
          <w:sz w:val="28"/>
          <w:szCs w:val="28"/>
        </w:rPr>
        <w:t>纸正反打印一式两份，课题负责人和科研处各存一份；</w:t>
      </w:r>
    </w:p>
    <w:p w:rsidR="006F1D25" w:rsidRDefault="006F1D25" w:rsidP="006F1D25">
      <w:pPr>
        <w:rPr>
          <w:sz w:val="28"/>
          <w:szCs w:val="28"/>
        </w:rPr>
      </w:pPr>
      <w:r>
        <w:rPr>
          <w:rFonts w:hint="eastAsia"/>
          <w:sz w:val="28"/>
          <w:szCs w:val="28"/>
        </w:rPr>
        <w:t xml:space="preserve">3. </w:t>
      </w:r>
      <w:r>
        <w:rPr>
          <w:rFonts w:hint="eastAsia"/>
          <w:sz w:val="28"/>
          <w:szCs w:val="28"/>
        </w:rPr>
        <w:t>本表须经申请人所在部门主管领导审核，签署明确意见并加盖公章后报送科研处；</w:t>
      </w:r>
    </w:p>
    <w:p w:rsidR="006F1D25" w:rsidRDefault="006F1D25" w:rsidP="006F1D25">
      <w:pPr>
        <w:rPr>
          <w:sz w:val="28"/>
          <w:szCs w:val="28"/>
        </w:rPr>
      </w:pPr>
      <w:r>
        <w:rPr>
          <w:rFonts w:hint="eastAsia"/>
          <w:sz w:val="28"/>
          <w:szCs w:val="28"/>
        </w:rPr>
        <w:t xml:space="preserve">4. </w:t>
      </w:r>
      <w:r>
        <w:rPr>
          <w:rFonts w:hint="eastAsia"/>
          <w:sz w:val="28"/>
          <w:szCs w:val="28"/>
        </w:rPr>
        <w:t>本表在横向项目立项时必须提供，否则不予立项；</w:t>
      </w:r>
    </w:p>
    <w:p w:rsidR="006F1D25" w:rsidRDefault="006F1D25" w:rsidP="006F1D25">
      <w:pPr>
        <w:rPr>
          <w:sz w:val="28"/>
          <w:szCs w:val="28"/>
        </w:rPr>
      </w:pPr>
      <w:r>
        <w:rPr>
          <w:rFonts w:hint="eastAsia"/>
          <w:sz w:val="28"/>
          <w:szCs w:val="28"/>
        </w:rPr>
        <w:t xml:space="preserve">5. </w:t>
      </w:r>
      <w:r>
        <w:rPr>
          <w:rFonts w:hint="eastAsia"/>
          <w:sz w:val="28"/>
          <w:szCs w:val="28"/>
        </w:rPr>
        <w:t>页面不够填写，可自行加页。</w:t>
      </w:r>
    </w:p>
    <w:p w:rsidR="006F1D25" w:rsidRDefault="006F1D25" w:rsidP="006F1D25">
      <w:pPr>
        <w:rPr>
          <w:b/>
          <w:sz w:val="28"/>
          <w:szCs w:val="28"/>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6F1D25" w:rsidRDefault="006F1D25" w:rsidP="006F1D25">
      <w:pPr>
        <w:rPr>
          <w:b/>
          <w:sz w:val="28"/>
          <w:szCs w:val="28"/>
          <w:u w:val="single"/>
        </w:rPr>
      </w:pPr>
    </w:p>
    <w:p w:rsidR="007F1623" w:rsidRDefault="007F1623" w:rsidP="006F1D25">
      <w:pPr>
        <w:rPr>
          <w:b/>
          <w:sz w:val="28"/>
          <w:szCs w:val="28"/>
          <w:u w:val="single"/>
        </w:rPr>
      </w:pPr>
    </w:p>
    <w:p w:rsidR="007F1623" w:rsidRDefault="007F1623" w:rsidP="006F1D25">
      <w:pPr>
        <w:rPr>
          <w:b/>
          <w:sz w:val="28"/>
          <w:szCs w:val="28"/>
          <w:u w:val="single"/>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212"/>
        <w:gridCol w:w="180"/>
        <w:gridCol w:w="48"/>
        <w:gridCol w:w="132"/>
        <w:gridCol w:w="948"/>
        <w:gridCol w:w="132"/>
        <w:gridCol w:w="254"/>
        <w:gridCol w:w="562"/>
        <w:gridCol w:w="211"/>
        <w:gridCol w:w="821"/>
        <w:gridCol w:w="689"/>
        <w:gridCol w:w="336"/>
        <w:gridCol w:w="55"/>
        <w:gridCol w:w="768"/>
        <w:gridCol w:w="492"/>
        <w:gridCol w:w="70"/>
        <w:gridCol w:w="518"/>
        <w:gridCol w:w="1204"/>
      </w:tblGrid>
      <w:tr w:rsidR="006F1D25" w:rsidTr="005F0783">
        <w:trPr>
          <w:trHeight w:val="577"/>
          <w:jc w:val="center"/>
        </w:trPr>
        <w:tc>
          <w:tcPr>
            <w:tcW w:w="1899" w:type="dxa"/>
            <w:gridSpan w:val="2"/>
            <w:vAlign w:val="center"/>
          </w:tcPr>
          <w:p w:rsidR="006F1D25" w:rsidRDefault="006F1D25" w:rsidP="005F0783">
            <w:pPr>
              <w:adjustRightInd w:val="0"/>
              <w:snapToGrid w:val="0"/>
              <w:spacing w:line="340" w:lineRule="exact"/>
              <w:jc w:val="center"/>
              <w:rPr>
                <w:szCs w:val="21"/>
              </w:rPr>
            </w:pPr>
            <w:r>
              <w:rPr>
                <w:rFonts w:hint="eastAsia"/>
                <w:szCs w:val="21"/>
              </w:rPr>
              <w:t>项目名称</w:t>
            </w:r>
          </w:p>
        </w:tc>
        <w:tc>
          <w:tcPr>
            <w:tcW w:w="7420" w:type="dxa"/>
            <w:gridSpan w:val="17"/>
            <w:vAlign w:val="center"/>
          </w:tcPr>
          <w:p w:rsidR="006F1D25" w:rsidRDefault="006F1D25" w:rsidP="005F0783">
            <w:pPr>
              <w:adjustRightInd w:val="0"/>
              <w:snapToGrid w:val="0"/>
              <w:spacing w:line="340" w:lineRule="exact"/>
              <w:jc w:val="center"/>
              <w:rPr>
                <w:szCs w:val="21"/>
              </w:rPr>
            </w:pPr>
          </w:p>
        </w:tc>
      </w:tr>
      <w:tr w:rsidR="006F1D25" w:rsidTr="005F0783">
        <w:trPr>
          <w:trHeight w:val="577"/>
          <w:jc w:val="center"/>
        </w:trPr>
        <w:tc>
          <w:tcPr>
            <w:tcW w:w="1899" w:type="dxa"/>
            <w:gridSpan w:val="2"/>
            <w:vAlign w:val="center"/>
          </w:tcPr>
          <w:p w:rsidR="006F1D25" w:rsidRDefault="006F1D25" w:rsidP="005F0783">
            <w:pPr>
              <w:adjustRightInd w:val="0"/>
              <w:snapToGrid w:val="0"/>
              <w:spacing w:line="340" w:lineRule="exact"/>
              <w:jc w:val="center"/>
              <w:rPr>
                <w:szCs w:val="21"/>
              </w:rPr>
            </w:pPr>
            <w:r>
              <w:rPr>
                <w:rFonts w:hint="eastAsia"/>
                <w:szCs w:val="21"/>
              </w:rPr>
              <w:t>负</w:t>
            </w:r>
            <w:r>
              <w:rPr>
                <w:rFonts w:hint="eastAsia"/>
                <w:szCs w:val="21"/>
              </w:rPr>
              <w:t xml:space="preserve"> </w:t>
            </w:r>
            <w:r>
              <w:rPr>
                <w:rFonts w:hint="eastAsia"/>
                <w:szCs w:val="21"/>
              </w:rPr>
              <w:t>责</w:t>
            </w:r>
            <w:r>
              <w:rPr>
                <w:rFonts w:hint="eastAsia"/>
                <w:szCs w:val="21"/>
              </w:rPr>
              <w:t xml:space="preserve"> </w:t>
            </w:r>
            <w:r>
              <w:rPr>
                <w:rFonts w:hint="eastAsia"/>
                <w:szCs w:val="21"/>
              </w:rPr>
              <w:t>人</w:t>
            </w:r>
          </w:p>
        </w:tc>
        <w:tc>
          <w:tcPr>
            <w:tcW w:w="1694" w:type="dxa"/>
            <w:gridSpan w:val="6"/>
            <w:vAlign w:val="center"/>
          </w:tcPr>
          <w:p w:rsidR="006F1D25" w:rsidRDefault="006F1D25" w:rsidP="005F0783">
            <w:pPr>
              <w:adjustRightInd w:val="0"/>
              <w:snapToGrid w:val="0"/>
              <w:spacing w:line="340" w:lineRule="exact"/>
              <w:jc w:val="center"/>
              <w:rPr>
                <w:szCs w:val="21"/>
              </w:rPr>
            </w:pPr>
          </w:p>
        </w:tc>
        <w:tc>
          <w:tcPr>
            <w:tcW w:w="773" w:type="dxa"/>
            <w:gridSpan w:val="2"/>
            <w:vAlign w:val="center"/>
          </w:tcPr>
          <w:p w:rsidR="006F1D25" w:rsidRDefault="006F1D25" w:rsidP="005F0783">
            <w:pPr>
              <w:adjustRightInd w:val="0"/>
              <w:snapToGrid w:val="0"/>
              <w:spacing w:line="340" w:lineRule="exact"/>
              <w:jc w:val="center"/>
              <w:rPr>
                <w:szCs w:val="21"/>
              </w:rPr>
            </w:pPr>
            <w:r>
              <w:rPr>
                <w:rFonts w:hint="eastAsia"/>
                <w:szCs w:val="21"/>
              </w:rPr>
              <w:t>职称</w:t>
            </w:r>
          </w:p>
        </w:tc>
        <w:tc>
          <w:tcPr>
            <w:tcW w:w="821" w:type="dxa"/>
            <w:vAlign w:val="center"/>
          </w:tcPr>
          <w:p w:rsidR="006F1D25" w:rsidRDefault="006F1D25" w:rsidP="005F0783">
            <w:pPr>
              <w:adjustRightInd w:val="0"/>
              <w:snapToGrid w:val="0"/>
              <w:spacing w:line="340" w:lineRule="exact"/>
              <w:rPr>
                <w:szCs w:val="21"/>
              </w:rPr>
            </w:pPr>
          </w:p>
        </w:tc>
        <w:tc>
          <w:tcPr>
            <w:tcW w:w="1080" w:type="dxa"/>
            <w:gridSpan w:val="3"/>
            <w:vAlign w:val="center"/>
          </w:tcPr>
          <w:p w:rsidR="006F1D25" w:rsidRDefault="006F1D25" w:rsidP="005F0783">
            <w:pPr>
              <w:adjustRightInd w:val="0"/>
              <w:snapToGrid w:val="0"/>
              <w:spacing w:line="340" w:lineRule="exact"/>
              <w:rPr>
                <w:szCs w:val="21"/>
              </w:rPr>
            </w:pPr>
            <w:r>
              <w:rPr>
                <w:rFonts w:hint="eastAsia"/>
                <w:szCs w:val="21"/>
              </w:rPr>
              <w:t>所在单位</w:t>
            </w:r>
          </w:p>
        </w:tc>
        <w:tc>
          <w:tcPr>
            <w:tcW w:w="3052" w:type="dxa"/>
            <w:gridSpan w:val="5"/>
            <w:vAlign w:val="center"/>
          </w:tcPr>
          <w:p w:rsidR="006F1D25" w:rsidRDefault="006F1D25" w:rsidP="005F0783">
            <w:pPr>
              <w:adjustRightInd w:val="0"/>
              <w:snapToGrid w:val="0"/>
              <w:spacing w:line="340" w:lineRule="exact"/>
              <w:rPr>
                <w:szCs w:val="21"/>
              </w:rPr>
            </w:pPr>
          </w:p>
        </w:tc>
      </w:tr>
      <w:tr w:rsidR="006F1D25" w:rsidTr="005F0783">
        <w:trPr>
          <w:trHeight w:val="577"/>
          <w:jc w:val="center"/>
        </w:trPr>
        <w:tc>
          <w:tcPr>
            <w:tcW w:w="1899" w:type="dxa"/>
            <w:gridSpan w:val="2"/>
            <w:vAlign w:val="center"/>
          </w:tcPr>
          <w:p w:rsidR="006F1D25" w:rsidRDefault="006F1D25" w:rsidP="005F0783">
            <w:pPr>
              <w:adjustRightInd w:val="0"/>
              <w:snapToGrid w:val="0"/>
              <w:spacing w:line="340" w:lineRule="exact"/>
              <w:jc w:val="center"/>
              <w:rPr>
                <w:szCs w:val="21"/>
              </w:rPr>
            </w:pPr>
            <w:r>
              <w:rPr>
                <w:rFonts w:hint="eastAsia"/>
                <w:szCs w:val="21"/>
              </w:rPr>
              <w:t>联系电话</w:t>
            </w:r>
          </w:p>
        </w:tc>
        <w:tc>
          <w:tcPr>
            <w:tcW w:w="3288" w:type="dxa"/>
            <w:gridSpan w:val="9"/>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rPr>
                <w:szCs w:val="21"/>
              </w:rPr>
            </w:pPr>
            <w:r>
              <w:rPr>
                <w:szCs w:val="21"/>
              </w:rPr>
              <w:t>E-mail</w:t>
            </w:r>
          </w:p>
        </w:tc>
        <w:tc>
          <w:tcPr>
            <w:tcW w:w="3052" w:type="dxa"/>
            <w:gridSpan w:val="5"/>
            <w:vAlign w:val="center"/>
          </w:tcPr>
          <w:p w:rsidR="006F1D25" w:rsidRDefault="006F1D25" w:rsidP="005F0783">
            <w:pPr>
              <w:adjustRightInd w:val="0"/>
              <w:snapToGrid w:val="0"/>
              <w:spacing w:line="340" w:lineRule="exact"/>
              <w:rPr>
                <w:szCs w:val="21"/>
              </w:rPr>
            </w:pPr>
          </w:p>
        </w:tc>
      </w:tr>
      <w:tr w:rsidR="006F1D25" w:rsidTr="005F0783">
        <w:trPr>
          <w:trHeight w:val="558"/>
          <w:jc w:val="center"/>
        </w:trPr>
        <w:tc>
          <w:tcPr>
            <w:tcW w:w="1899" w:type="dxa"/>
            <w:gridSpan w:val="2"/>
            <w:vAlign w:val="center"/>
          </w:tcPr>
          <w:p w:rsidR="006F1D25" w:rsidRDefault="006F1D25" w:rsidP="005F0783">
            <w:pPr>
              <w:adjustRightInd w:val="0"/>
              <w:snapToGrid w:val="0"/>
              <w:spacing w:line="340" w:lineRule="exact"/>
              <w:jc w:val="center"/>
              <w:rPr>
                <w:szCs w:val="21"/>
              </w:rPr>
            </w:pPr>
            <w:r>
              <w:rPr>
                <w:rFonts w:hint="eastAsia"/>
                <w:szCs w:val="21"/>
              </w:rPr>
              <w:t>经费来源</w:t>
            </w:r>
          </w:p>
          <w:p w:rsidR="006F1D25" w:rsidRDefault="006F1D25" w:rsidP="005F0783">
            <w:pPr>
              <w:adjustRightInd w:val="0"/>
              <w:snapToGrid w:val="0"/>
              <w:spacing w:line="340" w:lineRule="exact"/>
              <w:jc w:val="center"/>
              <w:rPr>
                <w:szCs w:val="21"/>
              </w:rPr>
            </w:pPr>
            <w:r>
              <w:rPr>
                <w:rFonts w:hint="eastAsia"/>
                <w:szCs w:val="21"/>
              </w:rPr>
              <w:t>及</w:t>
            </w:r>
            <w:r>
              <w:rPr>
                <w:rFonts w:hint="eastAsia"/>
                <w:szCs w:val="21"/>
              </w:rPr>
              <w:t xml:space="preserve"> </w:t>
            </w:r>
            <w:r>
              <w:rPr>
                <w:rFonts w:hint="eastAsia"/>
                <w:szCs w:val="21"/>
              </w:rPr>
              <w:t>数</w:t>
            </w:r>
            <w:r>
              <w:rPr>
                <w:rFonts w:hint="eastAsia"/>
                <w:szCs w:val="21"/>
              </w:rPr>
              <w:t xml:space="preserve"> </w:t>
            </w:r>
            <w:r>
              <w:rPr>
                <w:rFonts w:hint="eastAsia"/>
                <w:szCs w:val="21"/>
              </w:rPr>
              <w:t>额（万元）</w:t>
            </w:r>
          </w:p>
        </w:tc>
        <w:tc>
          <w:tcPr>
            <w:tcW w:w="7420" w:type="dxa"/>
            <w:gridSpan w:val="17"/>
            <w:vAlign w:val="center"/>
          </w:tcPr>
          <w:p w:rsidR="006F1D25" w:rsidRDefault="006F1D25" w:rsidP="005F0783">
            <w:pPr>
              <w:adjustRightInd w:val="0"/>
              <w:snapToGrid w:val="0"/>
              <w:spacing w:line="340" w:lineRule="exact"/>
              <w:jc w:val="center"/>
              <w:rPr>
                <w:szCs w:val="21"/>
              </w:rPr>
            </w:pPr>
          </w:p>
        </w:tc>
      </w:tr>
      <w:tr w:rsidR="006F1D25" w:rsidTr="005F0783">
        <w:trPr>
          <w:trHeight w:val="585"/>
          <w:jc w:val="center"/>
        </w:trPr>
        <w:tc>
          <w:tcPr>
            <w:tcW w:w="1899" w:type="dxa"/>
            <w:gridSpan w:val="2"/>
            <w:vMerge w:val="restart"/>
            <w:vAlign w:val="center"/>
          </w:tcPr>
          <w:p w:rsidR="006F1D25" w:rsidRDefault="006F1D25" w:rsidP="005F0783">
            <w:pPr>
              <w:adjustRightInd w:val="0"/>
              <w:snapToGrid w:val="0"/>
              <w:spacing w:line="340" w:lineRule="exact"/>
              <w:jc w:val="center"/>
              <w:rPr>
                <w:szCs w:val="21"/>
              </w:rPr>
            </w:pPr>
            <w:r>
              <w:rPr>
                <w:rFonts w:hint="eastAsia"/>
                <w:szCs w:val="21"/>
              </w:rPr>
              <w:t>合作单位</w:t>
            </w:r>
          </w:p>
        </w:tc>
        <w:tc>
          <w:tcPr>
            <w:tcW w:w="360" w:type="dxa"/>
            <w:gridSpan w:val="3"/>
            <w:vAlign w:val="center"/>
          </w:tcPr>
          <w:p w:rsidR="006F1D25" w:rsidRDefault="006F1D25" w:rsidP="005F0783">
            <w:pPr>
              <w:adjustRightInd w:val="0"/>
              <w:snapToGrid w:val="0"/>
              <w:spacing w:line="340" w:lineRule="exact"/>
              <w:jc w:val="center"/>
              <w:rPr>
                <w:szCs w:val="21"/>
              </w:rPr>
            </w:pPr>
            <w:r>
              <w:rPr>
                <w:rFonts w:hint="eastAsia"/>
                <w:szCs w:val="21"/>
              </w:rPr>
              <w:t>1</w:t>
            </w:r>
          </w:p>
        </w:tc>
        <w:tc>
          <w:tcPr>
            <w:tcW w:w="7060" w:type="dxa"/>
            <w:gridSpan w:val="14"/>
            <w:vAlign w:val="center"/>
          </w:tcPr>
          <w:p w:rsidR="006F1D25" w:rsidRDefault="006F1D25" w:rsidP="005F0783">
            <w:pPr>
              <w:adjustRightInd w:val="0"/>
              <w:snapToGrid w:val="0"/>
              <w:spacing w:line="340" w:lineRule="exact"/>
              <w:rPr>
                <w:szCs w:val="21"/>
              </w:rPr>
            </w:pPr>
          </w:p>
        </w:tc>
      </w:tr>
      <w:tr w:rsidR="006F1D25" w:rsidTr="005F0783">
        <w:trPr>
          <w:trHeight w:val="585"/>
          <w:jc w:val="center"/>
        </w:trPr>
        <w:tc>
          <w:tcPr>
            <w:tcW w:w="1899" w:type="dxa"/>
            <w:gridSpan w:val="2"/>
            <w:vMerge/>
            <w:vAlign w:val="center"/>
          </w:tcPr>
          <w:p w:rsidR="006F1D25" w:rsidRDefault="006F1D25" w:rsidP="005F0783">
            <w:pPr>
              <w:adjustRightInd w:val="0"/>
              <w:snapToGrid w:val="0"/>
              <w:spacing w:line="340" w:lineRule="exact"/>
              <w:jc w:val="center"/>
              <w:rPr>
                <w:szCs w:val="21"/>
              </w:rPr>
            </w:pPr>
          </w:p>
        </w:tc>
        <w:tc>
          <w:tcPr>
            <w:tcW w:w="360" w:type="dxa"/>
            <w:gridSpan w:val="3"/>
            <w:vAlign w:val="center"/>
          </w:tcPr>
          <w:p w:rsidR="006F1D25" w:rsidRDefault="006F1D25" w:rsidP="005F0783">
            <w:pPr>
              <w:adjustRightInd w:val="0"/>
              <w:snapToGrid w:val="0"/>
              <w:spacing w:line="340" w:lineRule="exact"/>
              <w:jc w:val="center"/>
              <w:rPr>
                <w:szCs w:val="21"/>
              </w:rPr>
            </w:pPr>
            <w:r>
              <w:rPr>
                <w:rFonts w:hint="eastAsia"/>
                <w:szCs w:val="21"/>
              </w:rPr>
              <w:t>2</w:t>
            </w:r>
          </w:p>
        </w:tc>
        <w:tc>
          <w:tcPr>
            <w:tcW w:w="7060" w:type="dxa"/>
            <w:gridSpan w:val="14"/>
            <w:vAlign w:val="center"/>
          </w:tcPr>
          <w:p w:rsidR="006F1D25" w:rsidRDefault="006F1D25" w:rsidP="005F0783">
            <w:pPr>
              <w:adjustRightInd w:val="0"/>
              <w:snapToGrid w:val="0"/>
              <w:spacing w:line="340" w:lineRule="exact"/>
              <w:rPr>
                <w:szCs w:val="21"/>
              </w:rPr>
            </w:pPr>
          </w:p>
        </w:tc>
      </w:tr>
      <w:tr w:rsidR="006F1D25" w:rsidTr="005F0783">
        <w:trPr>
          <w:cantSplit/>
          <w:trHeight w:val="865"/>
          <w:jc w:val="center"/>
        </w:trPr>
        <w:tc>
          <w:tcPr>
            <w:tcW w:w="687" w:type="dxa"/>
            <w:vMerge w:val="restart"/>
            <w:textDirection w:val="tbRlV"/>
            <w:vAlign w:val="center"/>
          </w:tcPr>
          <w:p w:rsidR="006F1D25" w:rsidRDefault="006F1D25" w:rsidP="005F0783">
            <w:pPr>
              <w:adjustRightInd w:val="0"/>
              <w:snapToGrid w:val="0"/>
              <w:spacing w:line="340" w:lineRule="exact"/>
              <w:ind w:left="113" w:right="113"/>
              <w:jc w:val="center"/>
              <w:rPr>
                <w:b/>
                <w:szCs w:val="21"/>
              </w:rPr>
            </w:pPr>
            <w:r>
              <w:rPr>
                <w:rFonts w:hint="eastAsia"/>
                <w:b/>
                <w:szCs w:val="21"/>
              </w:rPr>
              <w:t>项目组成员（不含项目负责人）</w:t>
            </w:r>
          </w:p>
          <w:p w:rsidR="006F1D25" w:rsidRDefault="006F1D25" w:rsidP="005F0783">
            <w:pPr>
              <w:adjustRightInd w:val="0"/>
              <w:snapToGrid w:val="0"/>
              <w:spacing w:line="340" w:lineRule="exact"/>
              <w:ind w:left="113" w:right="113"/>
              <w:jc w:val="center"/>
              <w:rPr>
                <w:szCs w:val="21"/>
              </w:rPr>
            </w:pPr>
          </w:p>
        </w:tc>
        <w:tc>
          <w:tcPr>
            <w:tcW w:w="1392" w:type="dxa"/>
            <w:gridSpan w:val="2"/>
            <w:vAlign w:val="center"/>
          </w:tcPr>
          <w:p w:rsidR="006F1D25" w:rsidRDefault="006F1D25" w:rsidP="005F0783">
            <w:pPr>
              <w:adjustRightInd w:val="0"/>
              <w:snapToGrid w:val="0"/>
              <w:spacing w:line="340" w:lineRule="exact"/>
              <w:jc w:val="center"/>
              <w:rPr>
                <w:szCs w:val="21"/>
              </w:rPr>
            </w:pPr>
            <w:r>
              <w:rPr>
                <w:rFonts w:hint="eastAsia"/>
                <w:szCs w:val="21"/>
              </w:rPr>
              <w:t>姓</w:t>
            </w:r>
            <w:r>
              <w:rPr>
                <w:rFonts w:hint="eastAsia"/>
                <w:szCs w:val="21"/>
              </w:rPr>
              <w:t xml:space="preserve">  </w:t>
            </w:r>
            <w:r>
              <w:rPr>
                <w:rFonts w:hint="eastAsia"/>
                <w:szCs w:val="21"/>
              </w:rPr>
              <w:t>名</w:t>
            </w:r>
          </w:p>
        </w:tc>
        <w:tc>
          <w:tcPr>
            <w:tcW w:w="2076" w:type="dxa"/>
            <w:gridSpan w:val="6"/>
            <w:vAlign w:val="center"/>
          </w:tcPr>
          <w:p w:rsidR="006F1D25" w:rsidRDefault="006F1D25" w:rsidP="005F0783">
            <w:pPr>
              <w:adjustRightInd w:val="0"/>
              <w:snapToGrid w:val="0"/>
              <w:spacing w:line="340" w:lineRule="exact"/>
              <w:jc w:val="center"/>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单</w:t>
            </w:r>
            <w:r>
              <w:rPr>
                <w:rFonts w:hint="eastAsia"/>
                <w:szCs w:val="21"/>
              </w:rPr>
              <w:t xml:space="preserve">  </w:t>
            </w:r>
            <w:r>
              <w:rPr>
                <w:rFonts w:hint="eastAsia"/>
                <w:szCs w:val="21"/>
              </w:rPr>
              <w:t>位</w:t>
            </w:r>
          </w:p>
        </w:tc>
        <w:tc>
          <w:tcPr>
            <w:tcW w:w="1032" w:type="dxa"/>
            <w:gridSpan w:val="2"/>
            <w:vAlign w:val="center"/>
          </w:tcPr>
          <w:p w:rsidR="006F1D25" w:rsidRDefault="006F1D25" w:rsidP="005F0783">
            <w:pPr>
              <w:adjustRightInd w:val="0"/>
              <w:snapToGrid w:val="0"/>
              <w:spacing w:line="340" w:lineRule="exact"/>
              <w:jc w:val="center"/>
              <w:rPr>
                <w:szCs w:val="21"/>
              </w:rPr>
            </w:pPr>
            <w:r>
              <w:rPr>
                <w:rFonts w:hint="eastAsia"/>
                <w:szCs w:val="21"/>
              </w:rPr>
              <w:t>学位</w:t>
            </w:r>
          </w:p>
          <w:p w:rsidR="006F1D25" w:rsidRDefault="006F1D25" w:rsidP="005F0783">
            <w:pPr>
              <w:adjustRightInd w:val="0"/>
              <w:snapToGrid w:val="0"/>
              <w:spacing w:line="340" w:lineRule="exact"/>
              <w:jc w:val="center"/>
              <w:rPr>
                <w:szCs w:val="21"/>
              </w:rPr>
            </w:pPr>
            <w:r>
              <w:rPr>
                <w:rFonts w:hint="eastAsia"/>
                <w:szCs w:val="21"/>
              </w:rPr>
              <w:t>（学历）</w:t>
            </w:r>
          </w:p>
        </w:tc>
        <w:tc>
          <w:tcPr>
            <w:tcW w:w="1080" w:type="dxa"/>
            <w:gridSpan w:val="3"/>
            <w:vAlign w:val="center"/>
          </w:tcPr>
          <w:p w:rsidR="006F1D25" w:rsidRDefault="006F1D25" w:rsidP="005F0783">
            <w:pPr>
              <w:adjustRightInd w:val="0"/>
              <w:snapToGrid w:val="0"/>
              <w:spacing w:line="340" w:lineRule="exact"/>
              <w:rPr>
                <w:szCs w:val="21"/>
              </w:rPr>
            </w:pPr>
            <w:r>
              <w:rPr>
                <w:rFonts w:hint="eastAsia"/>
                <w:szCs w:val="21"/>
              </w:rPr>
              <w:t>职</w:t>
            </w:r>
            <w:r>
              <w:rPr>
                <w:rFonts w:hint="eastAsia"/>
                <w:szCs w:val="21"/>
              </w:rPr>
              <w:t xml:space="preserve">  </w:t>
            </w:r>
            <w:r>
              <w:rPr>
                <w:rFonts w:hint="eastAsia"/>
                <w:szCs w:val="21"/>
              </w:rPr>
              <w:t>称</w:t>
            </w:r>
          </w:p>
        </w:tc>
        <w:tc>
          <w:tcPr>
            <w:tcW w:w="768" w:type="dxa"/>
            <w:vAlign w:val="center"/>
          </w:tcPr>
          <w:p w:rsidR="006F1D25" w:rsidRDefault="006F1D25" w:rsidP="005F0783">
            <w:pPr>
              <w:adjustRightInd w:val="0"/>
              <w:snapToGrid w:val="0"/>
              <w:spacing w:line="340" w:lineRule="exact"/>
              <w:jc w:val="center"/>
              <w:rPr>
                <w:szCs w:val="21"/>
              </w:rPr>
            </w:pPr>
            <w:r>
              <w:rPr>
                <w:rFonts w:hint="eastAsia"/>
                <w:szCs w:val="21"/>
              </w:rPr>
              <w:t>年龄</w:t>
            </w:r>
          </w:p>
        </w:tc>
        <w:tc>
          <w:tcPr>
            <w:tcW w:w="1080" w:type="dxa"/>
            <w:gridSpan w:val="3"/>
            <w:vAlign w:val="center"/>
          </w:tcPr>
          <w:p w:rsidR="006F1D25" w:rsidRDefault="006F1D25" w:rsidP="005F0783">
            <w:pPr>
              <w:adjustRightInd w:val="0"/>
              <w:snapToGrid w:val="0"/>
              <w:spacing w:line="340" w:lineRule="exact"/>
              <w:jc w:val="center"/>
              <w:rPr>
                <w:szCs w:val="21"/>
              </w:rPr>
            </w:pPr>
            <w:r>
              <w:rPr>
                <w:rFonts w:hint="eastAsia"/>
                <w:szCs w:val="21"/>
              </w:rPr>
              <w:t>学科专长</w:t>
            </w:r>
          </w:p>
        </w:tc>
        <w:tc>
          <w:tcPr>
            <w:tcW w:w="1204" w:type="dxa"/>
            <w:vAlign w:val="center"/>
          </w:tcPr>
          <w:p w:rsidR="006F1D25" w:rsidRDefault="006F1D25" w:rsidP="005F0783">
            <w:pPr>
              <w:adjustRightInd w:val="0"/>
              <w:snapToGrid w:val="0"/>
              <w:spacing w:line="340" w:lineRule="exact"/>
              <w:jc w:val="center"/>
              <w:rPr>
                <w:szCs w:val="21"/>
              </w:rPr>
            </w:pPr>
            <w:r>
              <w:rPr>
                <w:rFonts w:hint="eastAsia"/>
                <w:szCs w:val="21"/>
              </w:rPr>
              <w:t>课题分工</w:t>
            </w:r>
          </w:p>
        </w:tc>
      </w:tr>
      <w:tr w:rsidR="006F1D25" w:rsidTr="005F0783">
        <w:trPr>
          <w:cantSplit/>
          <w:trHeight w:val="453"/>
          <w:jc w:val="center"/>
        </w:trPr>
        <w:tc>
          <w:tcPr>
            <w:tcW w:w="687" w:type="dxa"/>
            <w:vMerge/>
            <w:textDirection w:val="tbRlV"/>
            <w:vAlign w:val="bottom"/>
          </w:tcPr>
          <w:p w:rsidR="006F1D25" w:rsidRDefault="006F1D25" w:rsidP="005F0783">
            <w:pPr>
              <w:adjustRightInd w:val="0"/>
              <w:snapToGrid w:val="0"/>
              <w:spacing w:line="340" w:lineRule="exact"/>
              <w:ind w:left="113" w:right="113"/>
              <w:jc w:val="center"/>
              <w:rPr>
                <w:szCs w:val="21"/>
              </w:rPr>
            </w:pPr>
          </w:p>
        </w:tc>
        <w:tc>
          <w:tcPr>
            <w:tcW w:w="1392" w:type="dxa"/>
            <w:gridSpan w:val="2"/>
            <w:vAlign w:val="center"/>
          </w:tcPr>
          <w:p w:rsidR="006F1D25" w:rsidRDefault="006F1D25" w:rsidP="005F0783">
            <w:pPr>
              <w:adjustRightInd w:val="0"/>
              <w:snapToGrid w:val="0"/>
              <w:spacing w:line="340" w:lineRule="exact"/>
              <w:jc w:val="center"/>
              <w:rPr>
                <w:szCs w:val="21"/>
              </w:rPr>
            </w:pPr>
          </w:p>
        </w:tc>
        <w:tc>
          <w:tcPr>
            <w:tcW w:w="2076" w:type="dxa"/>
            <w:gridSpan w:val="6"/>
            <w:vAlign w:val="center"/>
          </w:tcPr>
          <w:p w:rsidR="006F1D25" w:rsidRDefault="006F1D25" w:rsidP="005F0783">
            <w:pPr>
              <w:adjustRightInd w:val="0"/>
              <w:snapToGrid w:val="0"/>
              <w:spacing w:line="340" w:lineRule="exact"/>
              <w:jc w:val="center"/>
              <w:rPr>
                <w:szCs w:val="21"/>
              </w:rPr>
            </w:pPr>
          </w:p>
        </w:tc>
        <w:tc>
          <w:tcPr>
            <w:tcW w:w="1032" w:type="dxa"/>
            <w:gridSpan w:val="2"/>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768" w:type="dxa"/>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1204" w:type="dxa"/>
            <w:vAlign w:val="center"/>
          </w:tcPr>
          <w:p w:rsidR="006F1D25" w:rsidRDefault="006F1D25" w:rsidP="005F0783">
            <w:pPr>
              <w:adjustRightInd w:val="0"/>
              <w:snapToGrid w:val="0"/>
              <w:spacing w:line="340" w:lineRule="exact"/>
              <w:jc w:val="center"/>
              <w:rPr>
                <w:szCs w:val="21"/>
              </w:rPr>
            </w:pPr>
          </w:p>
        </w:tc>
      </w:tr>
      <w:tr w:rsidR="006F1D25" w:rsidTr="005F0783">
        <w:trPr>
          <w:cantSplit/>
          <w:trHeight w:val="460"/>
          <w:jc w:val="center"/>
        </w:trPr>
        <w:tc>
          <w:tcPr>
            <w:tcW w:w="687" w:type="dxa"/>
            <w:vMerge/>
            <w:textDirection w:val="tbRlV"/>
            <w:vAlign w:val="bottom"/>
          </w:tcPr>
          <w:p w:rsidR="006F1D25" w:rsidRDefault="006F1D25" w:rsidP="005F0783">
            <w:pPr>
              <w:adjustRightInd w:val="0"/>
              <w:snapToGrid w:val="0"/>
              <w:spacing w:line="340" w:lineRule="exact"/>
              <w:ind w:left="113" w:right="113"/>
              <w:jc w:val="center"/>
              <w:rPr>
                <w:szCs w:val="21"/>
              </w:rPr>
            </w:pPr>
          </w:p>
        </w:tc>
        <w:tc>
          <w:tcPr>
            <w:tcW w:w="1392" w:type="dxa"/>
            <w:gridSpan w:val="2"/>
            <w:vAlign w:val="center"/>
          </w:tcPr>
          <w:p w:rsidR="006F1D25" w:rsidRDefault="006F1D25" w:rsidP="005F0783">
            <w:pPr>
              <w:adjustRightInd w:val="0"/>
              <w:snapToGrid w:val="0"/>
              <w:spacing w:line="340" w:lineRule="exact"/>
              <w:jc w:val="center"/>
              <w:rPr>
                <w:szCs w:val="21"/>
              </w:rPr>
            </w:pPr>
          </w:p>
        </w:tc>
        <w:tc>
          <w:tcPr>
            <w:tcW w:w="2076" w:type="dxa"/>
            <w:gridSpan w:val="6"/>
            <w:vAlign w:val="center"/>
          </w:tcPr>
          <w:p w:rsidR="006F1D25" w:rsidRDefault="006F1D25" w:rsidP="005F0783">
            <w:pPr>
              <w:adjustRightInd w:val="0"/>
              <w:snapToGrid w:val="0"/>
              <w:spacing w:line="340" w:lineRule="exact"/>
              <w:jc w:val="center"/>
              <w:rPr>
                <w:szCs w:val="21"/>
              </w:rPr>
            </w:pPr>
          </w:p>
        </w:tc>
        <w:tc>
          <w:tcPr>
            <w:tcW w:w="1032" w:type="dxa"/>
            <w:gridSpan w:val="2"/>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768" w:type="dxa"/>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1204" w:type="dxa"/>
            <w:vAlign w:val="center"/>
          </w:tcPr>
          <w:p w:rsidR="006F1D25" w:rsidRDefault="006F1D25" w:rsidP="005F0783">
            <w:pPr>
              <w:adjustRightInd w:val="0"/>
              <w:snapToGrid w:val="0"/>
              <w:spacing w:line="340" w:lineRule="exact"/>
              <w:jc w:val="center"/>
              <w:rPr>
                <w:szCs w:val="21"/>
              </w:rPr>
            </w:pPr>
          </w:p>
        </w:tc>
      </w:tr>
      <w:tr w:rsidR="006F1D25" w:rsidTr="005F0783">
        <w:trPr>
          <w:cantSplit/>
          <w:trHeight w:val="454"/>
          <w:jc w:val="center"/>
        </w:trPr>
        <w:tc>
          <w:tcPr>
            <w:tcW w:w="687" w:type="dxa"/>
            <w:vMerge/>
            <w:textDirection w:val="tbRlV"/>
            <w:vAlign w:val="bottom"/>
          </w:tcPr>
          <w:p w:rsidR="006F1D25" w:rsidRDefault="006F1D25" w:rsidP="005F0783">
            <w:pPr>
              <w:adjustRightInd w:val="0"/>
              <w:snapToGrid w:val="0"/>
              <w:spacing w:line="340" w:lineRule="exact"/>
              <w:ind w:left="113" w:right="113"/>
              <w:jc w:val="center"/>
              <w:rPr>
                <w:szCs w:val="21"/>
              </w:rPr>
            </w:pPr>
          </w:p>
        </w:tc>
        <w:tc>
          <w:tcPr>
            <w:tcW w:w="1392" w:type="dxa"/>
            <w:gridSpan w:val="2"/>
            <w:vAlign w:val="center"/>
          </w:tcPr>
          <w:p w:rsidR="006F1D25" w:rsidRDefault="006F1D25" w:rsidP="005F0783">
            <w:pPr>
              <w:adjustRightInd w:val="0"/>
              <w:snapToGrid w:val="0"/>
              <w:spacing w:line="340" w:lineRule="exact"/>
              <w:jc w:val="center"/>
              <w:rPr>
                <w:szCs w:val="21"/>
              </w:rPr>
            </w:pPr>
          </w:p>
        </w:tc>
        <w:tc>
          <w:tcPr>
            <w:tcW w:w="2076" w:type="dxa"/>
            <w:gridSpan w:val="6"/>
            <w:vAlign w:val="center"/>
          </w:tcPr>
          <w:p w:rsidR="006F1D25" w:rsidRDefault="006F1D25" w:rsidP="005F0783">
            <w:pPr>
              <w:adjustRightInd w:val="0"/>
              <w:snapToGrid w:val="0"/>
              <w:spacing w:line="340" w:lineRule="exact"/>
              <w:jc w:val="center"/>
              <w:rPr>
                <w:szCs w:val="21"/>
              </w:rPr>
            </w:pPr>
          </w:p>
        </w:tc>
        <w:tc>
          <w:tcPr>
            <w:tcW w:w="1032" w:type="dxa"/>
            <w:gridSpan w:val="2"/>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768" w:type="dxa"/>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1204" w:type="dxa"/>
            <w:vAlign w:val="center"/>
          </w:tcPr>
          <w:p w:rsidR="006F1D25" w:rsidRDefault="006F1D25" w:rsidP="005F0783">
            <w:pPr>
              <w:adjustRightInd w:val="0"/>
              <w:snapToGrid w:val="0"/>
              <w:spacing w:line="340" w:lineRule="exact"/>
              <w:jc w:val="center"/>
              <w:rPr>
                <w:szCs w:val="21"/>
              </w:rPr>
            </w:pPr>
          </w:p>
        </w:tc>
      </w:tr>
      <w:tr w:rsidR="006F1D25" w:rsidTr="005F0783">
        <w:trPr>
          <w:cantSplit/>
          <w:trHeight w:val="460"/>
          <w:jc w:val="center"/>
        </w:trPr>
        <w:tc>
          <w:tcPr>
            <w:tcW w:w="687" w:type="dxa"/>
            <w:vMerge/>
            <w:textDirection w:val="tbRlV"/>
            <w:vAlign w:val="bottom"/>
          </w:tcPr>
          <w:p w:rsidR="006F1D25" w:rsidRDefault="006F1D25" w:rsidP="005F0783">
            <w:pPr>
              <w:adjustRightInd w:val="0"/>
              <w:snapToGrid w:val="0"/>
              <w:spacing w:line="340" w:lineRule="exact"/>
              <w:ind w:left="113" w:right="113"/>
              <w:jc w:val="center"/>
              <w:rPr>
                <w:szCs w:val="21"/>
              </w:rPr>
            </w:pPr>
          </w:p>
        </w:tc>
        <w:tc>
          <w:tcPr>
            <w:tcW w:w="1392" w:type="dxa"/>
            <w:gridSpan w:val="2"/>
            <w:vAlign w:val="center"/>
          </w:tcPr>
          <w:p w:rsidR="006F1D25" w:rsidRDefault="006F1D25" w:rsidP="005F0783">
            <w:pPr>
              <w:adjustRightInd w:val="0"/>
              <w:snapToGrid w:val="0"/>
              <w:spacing w:line="340" w:lineRule="exact"/>
              <w:jc w:val="center"/>
              <w:rPr>
                <w:szCs w:val="21"/>
              </w:rPr>
            </w:pPr>
          </w:p>
        </w:tc>
        <w:tc>
          <w:tcPr>
            <w:tcW w:w="2076" w:type="dxa"/>
            <w:gridSpan w:val="6"/>
            <w:vAlign w:val="center"/>
          </w:tcPr>
          <w:p w:rsidR="006F1D25" w:rsidRDefault="006F1D25" w:rsidP="005F0783">
            <w:pPr>
              <w:adjustRightInd w:val="0"/>
              <w:snapToGrid w:val="0"/>
              <w:spacing w:line="340" w:lineRule="exact"/>
              <w:jc w:val="center"/>
              <w:rPr>
                <w:szCs w:val="21"/>
              </w:rPr>
            </w:pPr>
          </w:p>
        </w:tc>
        <w:tc>
          <w:tcPr>
            <w:tcW w:w="1032" w:type="dxa"/>
            <w:gridSpan w:val="2"/>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768" w:type="dxa"/>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1204" w:type="dxa"/>
            <w:vAlign w:val="center"/>
          </w:tcPr>
          <w:p w:rsidR="006F1D25" w:rsidRDefault="006F1D25" w:rsidP="005F0783">
            <w:pPr>
              <w:adjustRightInd w:val="0"/>
              <w:snapToGrid w:val="0"/>
              <w:spacing w:line="340" w:lineRule="exact"/>
              <w:jc w:val="center"/>
              <w:rPr>
                <w:szCs w:val="21"/>
              </w:rPr>
            </w:pPr>
          </w:p>
        </w:tc>
      </w:tr>
      <w:tr w:rsidR="006F1D25" w:rsidTr="005F0783">
        <w:trPr>
          <w:cantSplit/>
          <w:trHeight w:val="468"/>
          <w:jc w:val="center"/>
        </w:trPr>
        <w:tc>
          <w:tcPr>
            <w:tcW w:w="687" w:type="dxa"/>
            <w:vMerge/>
            <w:textDirection w:val="tbRlV"/>
            <w:vAlign w:val="bottom"/>
          </w:tcPr>
          <w:p w:rsidR="006F1D25" w:rsidRDefault="006F1D25" w:rsidP="005F0783">
            <w:pPr>
              <w:adjustRightInd w:val="0"/>
              <w:snapToGrid w:val="0"/>
              <w:spacing w:line="340" w:lineRule="exact"/>
              <w:ind w:left="113" w:right="113"/>
              <w:jc w:val="center"/>
              <w:rPr>
                <w:szCs w:val="21"/>
              </w:rPr>
            </w:pPr>
          </w:p>
        </w:tc>
        <w:tc>
          <w:tcPr>
            <w:tcW w:w="1392" w:type="dxa"/>
            <w:gridSpan w:val="2"/>
            <w:vAlign w:val="center"/>
          </w:tcPr>
          <w:p w:rsidR="006F1D25" w:rsidRDefault="006F1D25" w:rsidP="005F0783">
            <w:pPr>
              <w:adjustRightInd w:val="0"/>
              <w:snapToGrid w:val="0"/>
              <w:spacing w:line="340" w:lineRule="exact"/>
              <w:jc w:val="center"/>
              <w:rPr>
                <w:szCs w:val="21"/>
              </w:rPr>
            </w:pPr>
          </w:p>
        </w:tc>
        <w:tc>
          <w:tcPr>
            <w:tcW w:w="2076" w:type="dxa"/>
            <w:gridSpan w:val="6"/>
            <w:vAlign w:val="center"/>
          </w:tcPr>
          <w:p w:rsidR="006F1D25" w:rsidRDefault="006F1D25" w:rsidP="005F0783">
            <w:pPr>
              <w:adjustRightInd w:val="0"/>
              <w:snapToGrid w:val="0"/>
              <w:spacing w:line="340" w:lineRule="exact"/>
              <w:jc w:val="center"/>
              <w:rPr>
                <w:szCs w:val="21"/>
              </w:rPr>
            </w:pPr>
          </w:p>
        </w:tc>
        <w:tc>
          <w:tcPr>
            <w:tcW w:w="1032" w:type="dxa"/>
            <w:gridSpan w:val="2"/>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768" w:type="dxa"/>
            <w:vAlign w:val="center"/>
          </w:tcPr>
          <w:p w:rsidR="006F1D25" w:rsidRDefault="006F1D25" w:rsidP="005F0783">
            <w:pPr>
              <w:adjustRightInd w:val="0"/>
              <w:snapToGrid w:val="0"/>
              <w:spacing w:line="340" w:lineRule="exact"/>
              <w:jc w:val="center"/>
              <w:rPr>
                <w:szCs w:val="21"/>
              </w:rPr>
            </w:pPr>
          </w:p>
        </w:tc>
        <w:tc>
          <w:tcPr>
            <w:tcW w:w="1080" w:type="dxa"/>
            <w:gridSpan w:val="3"/>
            <w:vAlign w:val="center"/>
          </w:tcPr>
          <w:p w:rsidR="006F1D25" w:rsidRDefault="006F1D25" w:rsidP="005F0783">
            <w:pPr>
              <w:adjustRightInd w:val="0"/>
              <w:snapToGrid w:val="0"/>
              <w:spacing w:line="340" w:lineRule="exact"/>
              <w:jc w:val="center"/>
              <w:rPr>
                <w:szCs w:val="21"/>
              </w:rPr>
            </w:pPr>
          </w:p>
        </w:tc>
        <w:tc>
          <w:tcPr>
            <w:tcW w:w="1204" w:type="dxa"/>
            <w:vAlign w:val="center"/>
          </w:tcPr>
          <w:p w:rsidR="006F1D25" w:rsidRDefault="006F1D25" w:rsidP="005F0783">
            <w:pPr>
              <w:adjustRightInd w:val="0"/>
              <w:snapToGrid w:val="0"/>
              <w:spacing w:line="340" w:lineRule="exact"/>
              <w:jc w:val="center"/>
              <w:rPr>
                <w:szCs w:val="21"/>
              </w:rPr>
            </w:pPr>
          </w:p>
        </w:tc>
      </w:tr>
      <w:tr w:rsidR="006F1D25" w:rsidTr="005F0783">
        <w:trPr>
          <w:cantSplit/>
          <w:trHeight w:val="2459"/>
          <w:jc w:val="center"/>
        </w:trPr>
        <w:tc>
          <w:tcPr>
            <w:tcW w:w="9319" w:type="dxa"/>
            <w:gridSpan w:val="19"/>
          </w:tcPr>
          <w:p w:rsidR="006F1D25" w:rsidRDefault="006F1D25" w:rsidP="005F0783">
            <w:pPr>
              <w:adjustRightInd w:val="0"/>
              <w:snapToGrid w:val="0"/>
              <w:spacing w:line="340" w:lineRule="exact"/>
              <w:rPr>
                <w:b/>
                <w:szCs w:val="21"/>
              </w:rPr>
            </w:pPr>
            <w:r>
              <w:rPr>
                <w:rFonts w:hint="eastAsia"/>
                <w:b/>
                <w:szCs w:val="21"/>
              </w:rPr>
              <w:t>项目研究内容、意义、成果形式：</w:t>
            </w:r>
          </w:p>
          <w:p w:rsidR="006F1D25" w:rsidRDefault="006F1D25" w:rsidP="005F0783">
            <w:pPr>
              <w:adjustRightInd w:val="0"/>
              <w:snapToGrid w:val="0"/>
              <w:spacing w:line="340" w:lineRule="exact"/>
              <w:rPr>
                <w:szCs w:val="21"/>
              </w:rPr>
            </w:pPr>
          </w:p>
        </w:tc>
      </w:tr>
      <w:tr w:rsidR="006F1D25" w:rsidTr="005F0783">
        <w:trPr>
          <w:cantSplit/>
          <w:trHeight w:val="3114"/>
          <w:jc w:val="center"/>
        </w:trPr>
        <w:tc>
          <w:tcPr>
            <w:tcW w:w="9319" w:type="dxa"/>
            <w:gridSpan w:val="19"/>
          </w:tcPr>
          <w:p w:rsidR="006F1D25" w:rsidRDefault="006F1D25" w:rsidP="005F0783">
            <w:pPr>
              <w:spacing w:line="340" w:lineRule="exact"/>
              <w:rPr>
                <w:b/>
                <w:szCs w:val="21"/>
              </w:rPr>
            </w:pPr>
            <w:r>
              <w:rPr>
                <w:rFonts w:hint="eastAsia"/>
                <w:b/>
                <w:szCs w:val="21"/>
              </w:rPr>
              <w:t>本项目研究的进度安排、最终成果（</w:t>
            </w:r>
            <w:proofErr w:type="gramStart"/>
            <w:r>
              <w:rPr>
                <w:rFonts w:hint="eastAsia"/>
                <w:b/>
                <w:szCs w:val="21"/>
              </w:rPr>
              <w:t>请依据</w:t>
            </w:r>
            <w:proofErr w:type="gramEnd"/>
            <w:r>
              <w:rPr>
                <w:rFonts w:hint="eastAsia"/>
                <w:b/>
                <w:szCs w:val="21"/>
              </w:rPr>
              <w:t>实际经费情况详细填写，并注明成果形式和数量）：</w:t>
            </w: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p w:rsidR="006F1D25" w:rsidRDefault="006F1D25" w:rsidP="005F0783">
            <w:pPr>
              <w:adjustRightInd w:val="0"/>
              <w:snapToGrid w:val="0"/>
              <w:spacing w:line="340" w:lineRule="exact"/>
              <w:rPr>
                <w:szCs w:val="21"/>
              </w:rPr>
            </w:pPr>
          </w:p>
        </w:tc>
      </w:tr>
      <w:tr w:rsidR="006F1D25" w:rsidTr="005F0783">
        <w:trPr>
          <w:cantSplit/>
          <w:trHeight w:val="453"/>
          <w:jc w:val="center"/>
        </w:trPr>
        <w:tc>
          <w:tcPr>
            <w:tcW w:w="1899" w:type="dxa"/>
            <w:gridSpan w:val="2"/>
            <w:vMerge w:val="restart"/>
            <w:vAlign w:val="center"/>
          </w:tcPr>
          <w:p w:rsidR="006F1D25" w:rsidRDefault="006F1D25" w:rsidP="005F0783">
            <w:pPr>
              <w:spacing w:line="320" w:lineRule="exact"/>
              <w:rPr>
                <w:b/>
                <w:szCs w:val="21"/>
              </w:rPr>
            </w:pPr>
            <w:r>
              <w:rPr>
                <w:rFonts w:ascii="宋体" w:hAnsi="宋体" w:hint="eastAsia"/>
                <w:szCs w:val="21"/>
              </w:rPr>
              <w:lastRenderedPageBreak/>
              <w:t>合同总经费（万元）</w:t>
            </w:r>
          </w:p>
        </w:tc>
        <w:tc>
          <w:tcPr>
            <w:tcW w:w="1440" w:type="dxa"/>
            <w:gridSpan w:val="5"/>
            <w:vAlign w:val="center"/>
          </w:tcPr>
          <w:p w:rsidR="006F1D25" w:rsidRDefault="006F1D25" w:rsidP="005F0783">
            <w:pPr>
              <w:spacing w:line="320" w:lineRule="exact"/>
              <w:jc w:val="center"/>
              <w:rPr>
                <w:szCs w:val="21"/>
              </w:rPr>
            </w:pPr>
            <w:r>
              <w:rPr>
                <w:rFonts w:ascii="宋体" w:hAnsi="宋体" w:hint="eastAsia"/>
                <w:szCs w:val="21"/>
              </w:rPr>
              <w:t>合计</w:t>
            </w:r>
          </w:p>
        </w:tc>
        <w:tc>
          <w:tcPr>
            <w:tcW w:w="816" w:type="dxa"/>
            <w:gridSpan w:val="2"/>
            <w:vMerge w:val="restart"/>
            <w:vAlign w:val="center"/>
          </w:tcPr>
          <w:p w:rsidR="006F1D25" w:rsidRDefault="006F1D25" w:rsidP="005F0783">
            <w:pPr>
              <w:spacing w:line="320" w:lineRule="exact"/>
              <w:rPr>
                <w:b/>
                <w:szCs w:val="21"/>
              </w:rPr>
            </w:pPr>
            <w:r>
              <w:rPr>
                <w:rFonts w:ascii="宋体" w:hAnsi="宋体" w:hint="eastAsia"/>
                <w:szCs w:val="21"/>
              </w:rPr>
              <w:t>其中</w:t>
            </w:r>
          </w:p>
        </w:tc>
        <w:tc>
          <w:tcPr>
            <w:tcW w:w="1721" w:type="dxa"/>
            <w:gridSpan w:val="3"/>
            <w:vAlign w:val="center"/>
          </w:tcPr>
          <w:p w:rsidR="006F1D25" w:rsidRDefault="006F1D25" w:rsidP="005F0783">
            <w:pPr>
              <w:spacing w:line="320" w:lineRule="exact"/>
              <w:ind w:left="340" w:hanging="340"/>
              <w:rPr>
                <w:szCs w:val="21"/>
              </w:rPr>
            </w:pPr>
            <w:r>
              <w:rPr>
                <w:rFonts w:hint="eastAsia"/>
                <w:szCs w:val="21"/>
              </w:rPr>
              <w:t xml:space="preserve">           </w:t>
            </w:r>
            <w:r>
              <w:rPr>
                <w:rFonts w:hint="eastAsia"/>
                <w:szCs w:val="21"/>
              </w:rPr>
              <w:t>年</w:t>
            </w:r>
          </w:p>
        </w:tc>
        <w:tc>
          <w:tcPr>
            <w:tcW w:w="1721" w:type="dxa"/>
            <w:gridSpan w:val="5"/>
            <w:vAlign w:val="center"/>
          </w:tcPr>
          <w:p w:rsidR="006F1D25" w:rsidRDefault="006F1D25" w:rsidP="005F0783">
            <w:pPr>
              <w:spacing w:line="320" w:lineRule="exact"/>
              <w:rPr>
                <w:szCs w:val="21"/>
              </w:rPr>
            </w:pPr>
            <w:r>
              <w:rPr>
                <w:rFonts w:hint="eastAsia"/>
                <w:szCs w:val="21"/>
              </w:rPr>
              <w:t xml:space="preserve">           </w:t>
            </w:r>
            <w:r>
              <w:rPr>
                <w:rFonts w:hint="eastAsia"/>
                <w:szCs w:val="21"/>
              </w:rPr>
              <w:t>年</w:t>
            </w:r>
          </w:p>
        </w:tc>
        <w:tc>
          <w:tcPr>
            <w:tcW w:w="1722" w:type="dxa"/>
            <w:gridSpan w:val="2"/>
            <w:vAlign w:val="center"/>
          </w:tcPr>
          <w:p w:rsidR="006F1D25" w:rsidRDefault="006F1D25" w:rsidP="005F0783">
            <w:pPr>
              <w:spacing w:line="320" w:lineRule="exact"/>
              <w:rPr>
                <w:szCs w:val="21"/>
              </w:rPr>
            </w:pPr>
            <w:r>
              <w:rPr>
                <w:rFonts w:hint="eastAsia"/>
                <w:szCs w:val="21"/>
              </w:rPr>
              <w:t xml:space="preserve">          </w:t>
            </w:r>
            <w:r>
              <w:rPr>
                <w:rFonts w:hint="eastAsia"/>
                <w:szCs w:val="21"/>
              </w:rPr>
              <w:t>年</w:t>
            </w:r>
          </w:p>
        </w:tc>
      </w:tr>
      <w:tr w:rsidR="006F1D25" w:rsidTr="005F0783">
        <w:trPr>
          <w:cantSplit/>
          <w:trHeight w:val="334"/>
          <w:jc w:val="center"/>
        </w:trPr>
        <w:tc>
          <w:tcPr>
            <w:tcW w:w="1899" w:type="dxa"/>
            <w:gridSpan w:val="2"/>
            <w:vMerge/>
          </w:tcPr>
          <w:p w:rsidR="006F1D25" w:rsidRDefault="006F1D25" w:rsidP="005F0783">
            <w:pPr>
              <w:spacing w:line="320" w:lineRule="exact"/>
              <w:rPr>
                <w:rFonts w:ascii="宋体" w:hAnsi="宋体"/>
                <w:szCs w:val="21"/>
              </w:rPr>
            </w:pPr>
          </w:p>
        </w:tc>
        <w:tc>
          <w:tcPr>
            <w:tcW w:w="1440" w:type="dxa"/>
            <w:gridSpan w:val="5"/>
          </w:tcPr>
          <w:p w:rsidR="006F1D25" w:rsidRDefault="006F1D25" w:rsidP="005F0783">
            <w:pPr>
              <w:spacing w:line="320" w:lineRule="exact"/>
              <w:rPr>
                <w:b/>
                <w:szCs w:val="21"/>
              </w:rPr>
            </w:pPr>
          </w:p>
        </w:tc>
        <w:tc>
          <w:tcPr>
            <w:tcW w:w="816" w:type="dxa"/>
            <w:gridSpan w:val="2"/>
            <w:vMerge/>
          </w:tcPr>
          <w:p w:rsidR="006F1D25" w:rsidRDefault="006F1D25" w:rsidP="005F0783">
            <w:pPr>
              <w:spacing w:line="320" w:lineRule="exact"/>
              <w:rPr>
                <w:b/>
                <w:szCs w:val="21"/>
              </w:rPr>
            </w:pPr>
          </w:p>
        </w:tc>
        <w:tc>
          <w:tcPr>
            <w:tcW w:w="1721" w:type="dxa"/>
            <w:gridSpan w:val="3"/>
          </w:tcPr>
          <w:p w:rsidR="006F1D25" w:rsidRDefault="006F1D25" w:rsidP="005F0783">
            <w:pPr>
              <w:spacing w:line="320" w:lineRule="exact"/>
              <w:rPr>
                <w:b/>
                <w:szCs w:val="21"/>
              </w:rPr>
            </w:pPr>
          </w:p>
        </w:tc>
        <w:tc>
          <w:tcPr>
            <w:tcW w:w="1721" w:type="dxa"/>
            <w:gridSpan w:val="5"/>
          </w:tcPr>
          <w:p w:rsidR="006F1D25" w:rsidRDefault="006F1D25" w:rsidP="005F0783">
            <w:pPr>
              <w:spacing w:line="320" w:lineRule="exact"/>
              <w:rPr>
                <w:b/>
                <w:szCs w:val="21"/>
              </w:rPr>
            </w:pPr>
          </w:p>
        </w:tc>
        <w:tc>
          <w:tcPr>
            <w:tcW w:w="1722" w:type="dxa"/>
            <w:gridSpan w:val="2"/>
          </w:tcPr>
          <w:p w:rsidR="006F1D25" w:rsidRDefault="006F1D25" w:rsidP="005F0783">
            <w:pPr>
              <w:spacing w:line="320" w:lineRule="exact"/>
              <w:rPr>
                <w:b/>
                <w:szCs w:val="21"/>
              </w:rPr>
            </w:pPr>
          </w:p>
        </w:tc>
      </w:tr>
      <w:tr w:rsidR="006F1D25" w:rsidTr="005F0783">
        <w:trPr>
          <w:cantSplit/>
          <w:trHeight w:val="81"/>
          <w:jc w:val="center"/>
        </w:trPr>
        <w:tc>
          <w:tcPr>
            <w:tcW w:w="9319" w:type="dxa"/>
            <w:gridSpan w:val="19"/>
          </w:tcPr>
          <w:p w:rsidR="006F1D25" w:rsidRDefault="006F1D25" w:rsidP="005F0783">
            <w:pPr>
              <w:spacing w:line="400" w:lineRule="exact"/>
              <w:jc w:val="center"/>
              <w:rPr>
                <w:b/>
                <w:sz w:val="28"/>
                <w:szCs w:val="28"/>
              </w:rPr>
            </w:pPr>
            <w:r>
              <w:rPr>
                <w:rFonts w:ascii="宋体" w:hAnsi="宋体" w:hint="eastAsia"/>
                <w:b/>
                <w:sz w:val="28"/>
                <w:szCs w:val="28"/>
              </w:rPr>
              <w:t>经 费 预 算 表</w:t>
            </w:r>
          </w:p>
        </w:tc>
      </w:tr>
      <w:tr w:rsidR="006F1D25" w:rsidTr="005F0783">
        <w:trPr>
          <w:cantSplit/>
          <w:trHeight w:val="746"/>
          <w:jc w:val="center"/>
        </w:trPr>
        <w:tc>
          <w:tcPr>
            <w:tcW w:w="687" w:type="dxa"/>
            <w:vAlign w:val="center"/>
          </w:tcPr>
          <w:p w:rsidR="006F1D25" w:rsidRDefault="006F1D25" w:rsidP="005F0783">
            <w:pPr>
              <w:rPr>
                <w:bCs/>
                <w:szCs w:val="21"/>
              </w:rPr>
            </w:pPr>
            <w:r>
              <w:rPr>
                <w:rFonts w:hint="eastAsia"/>
                <w:bCs/>
                <w:szCs w:val="21"/>
              </w:rPr>
              <w:t>项目编号</w:t>
            </w:r>
          </w:p>
        </w:tc>
        <w:tc>
          <w:tcPr>
            <w:tcW w:w="1440" w:type="dxa"/>
            <w:gridSpan w:val="3"/>
            <w:vAlign w:val="center"/>
          </w:tcPr>
          <w:p w:rsidR="006F1D25" w:rsidRDefault="006F1D25" w:rsidP="005F0783">
            <w:pPr>
              <w:ind w:leftChars="-51" w:left="-107"/>
              <w:rPr>
                <w:bCs/>
                <w:szCs w:val="21"/>
              </w:rPr>
            </w:pPr>
          </w:p>
        </w:tc>
        <w:tc>
          <w:tcPr>
            <w:tcW w:w="1080" w:type="dxa"/>
            <w:gridSpan w:val="2"/>
            <w:vAlign w:val="center"/>
          </w:tcPr>
          <w:p w:rsidR="006F1D25" w:rsidRDefault="006F1D25" w:rsidP="005F0783">
            <w:pPr>
              <w:rPr>
                <w:bCs/>
                <w:szCs w:val="21"/>
              </w:rPr>
            </w:pPr>
            <w:r>
              <w:rPr>
                <w:rFonts w:hint="eastAsia"/>
                <w:bCs/>
                <w:szCs w:val="21"/>
              </w:rPr>
              <w:t>项目名称</w:t>
            </w:r>
          </w:p>
        </w:tc>
        <w:tc>
          <w:tcPr>
            <w:tcW w:w="3005" w:type="dxa"/>
            <w:gridSpan w:val="7"/>
            <w:vAlign w:val="center"/>
          </w:tcPr>
          <w:p w:rsidR="006F1D25" w:rsidRDefault="006F1D25" w:rsidP="005F0783">
            <w:pPr>
              <w:rPr>
                <w:bCs/>
                <w:szCs w:val="21"/>
              </w:rPr>
            </w:pPr>
          </w:p>
          <w:p w:rsidR="006F1D25" w:rsidRDefault="006F1D25" w:rsidP="005F0783">
            <w:pPr>
              <w:rPr>
                <w:bCs/>
                <w:szCs w:val="21"/>
              </w:rPr>
            </w:pPr>
          </w:p>
          <w:p w:rsidR="006F1D25" w:rsidRDefault="006F1D25" w:rsidP="005F0783">
            <w:pPr>
              <w:rPr>
                <w:bCs/>
                <w:szCs w:val="21"/>
              </w:rPr>
            </w:pPr>
          </w:p>
        </w:tc>
        <w:tc>
          <w:tcPr>
            <w:tcW w:w="1315" w:type="dxa"/>
            <w:gridSpan w:val="3"/>
            <w:vAlign w:val="center"/>
          </w:tcPr>
          <w:p w:rsidR="006F1D25" w:rsidRDefault="006F1D25" w:rsidP="005F0783">
            <w:pPr>
              <w:rPr>
                <w:bCs/>
                <w:szCs w:val="21"/>
              </w:rPr>
            </w:pPr>
            <w:r>
              <w:rPr>
                <w:rFonts w:hint="eastAsia"/>
                <w:bCs/>
                <w:szCs w:val="21"/>
              </w:rPr>
              <w:t>项目负责人</w:t>
            </w:r>
          </w:p>
        </w:tc>
        <w:tc>
          <w:tcPr>
            <w:tcW w:w="1792" w:type="dxa"/>
            <w:gridSpan w:val="3"/>
            <w:vAlign w:val="center"/>
          </w:tcPr>
          <w:p w:rsidR="006F1D25" w:rsidRDefault="006F1D25" w:rsidP="005F0783">
            <w:pPr>
              <w:rPr>
                <w:bCs/>
                <w:szCs w:val="21"/>
              </w:rPr>
            </w:pPr>
          </w:p>
        </w:tc>
      </w:tr>
      <w:tr w:rsidR="006F1D25" w:rsidTr="005F0783">
        <w:trPr>
          <w:cantSplit/>
          <w:trHeight w:val="330"/>
          <w:jc w:val="center"/>
        </w:trPr>
        <w:tc>
          <w:tcPr>
            <w:tcW w:w="687" w:type="dxa"/>
          </w:tcPr>
          <w:p w:rsidR="006F1D25" w:rsidRDefault="006F1D25" w:rsidP="005F0783">
            <w:pPr>
              <w:spacing w:line="400" w:lineRule="exact"/>
              <w:jc w:val="center"/>
              <w:rPr>
                <w:szCs w:val="21"/>
              </w:rPr>
            </w:pPr>
            <w:r>
              <w:rPr>
                <w:rFonts w:hint="eastAsia"/>
                <w:szCs w:val="21"/>
              </w:rPr>
              <w:t>序号</w:t>
            </w:r>
          </w:p>
        </w:tc>
        <w:tc>
          <w:tcPr>
            <w:tcW w:w="2652" w:type="dxa"/>
            <w:gridSpan w:val="6"/>
          </w:tcPr>
          <w:p w:rsidR="006F1D25" w:rsidRDefault="006F1D25" w:rsidP="005F0783">
            <w:pPr>
              <w:spacing w:line="400" w:lineRule="exact"/>
              <w:jc w:val="center"/>
              <w:rPr>
                <w:b/>
                <w:szCs w:val="21"/>
              </w:rPr>
            </w:pPr>
            <w:r>
              <w:rPr>
                <w:rFonts w:ascii="宋体" w:hAnsi="宋体" w:hint="eastAsia"/>
                <w:szCs w:val="21"/>
              </w:rPr>
              <w:t>科   目</w:t>
            </w:r>
          </w:p>
        </w:tc>
        <w:tc>
          <w:tcPr>
            <w:tcW w:w="2928" w:type="dxa"/>
            <w:gridSpan w:val="7"/>
          </w:tcPr>
          <w:p w:rsidR="006F1D25" w:rsidRDefault="006F1D25" w:rsidP="005F0783">
            <w:pPr>
              <w:spacing w:line="400" w:lineRule="exact"/>
              <w:jc w:val="center"/>
              <w:rPr>
                <w:szCs w:val="21"/>
              </w:rPr>
            </w:pPr>
            <w:r>
              <w:rPr>
                <w:rFonts w:hint="eastAsia"/>
                <w:szCs w:val="21"/>
              </w:rPr>
              <w:t>支出依据</w:t>
            </w:r>
          </w:p>
        </w:tc>
        <w:tc>
          <w:tcPr>
            <w:tcW w:w="3052" w:type="dxa"/>
            <w:gridSpan w:val="5"/>
          </w:tcPr>
          <w:p w:rsidR="006F1D25" w:rsidRDefault="006F1D25" w:rsidP="005F0783">
            <w:pPr>
              <w:spacing w:line="400" w:lineRule="exact"/>
              <w:jc w:val="center"/>
              <w:rPr>
                <w:b/>
                <w:szCs w:val="21"/>
              </w:rPr>
            </w:pPr>
            <w:r>
              <w:rPr>
                <w:rFonts w:ascii="宋体" w:hAnsi="宋体" w:hint="eastAsia"/>
                <w:szCs w:val="21"/>
              </w:rPr>
              <w:t>金   额（元）</w:t>
            </w:r>
          </w:p>
        </w:tc>
      </w:tr>
      <w:tr w:rsidR="006F1D25" w:rsidTr="005F0783">
        <w:trPr>
          <w:cantSplit/>
          <w:trHeight w:val="201"/>
          <w:jc w:val="center"/>
        </w:trPr>
        <w:tc>
          <w:tcPr>
            <w:tcW w:w="687" w:type="dxa"/>
            <w:vMerge w:val="restart"/>
            <w:vAlign w:val="center"/>
          </w:tcPr>
          <w:p w:rsidR="006F1D25" w:rsidRDefault="006F1D25" w:rsidP="005F0783">
            <w:pPr>
              <w:spacing w:line="400" w:lineRule="exact"/>
              <w:jc w:val="center"/>
              <w:rPr>
                <w:rFonts w:ascii="宋体" w:hAnsi="宋体"/>
                <w:szCs w:val="21"/>
              </w:rPr>
            </w:pPr>
            <w:r>
              <w:rPr>
                <w:rFonts w:ascii="宋体" w:hAnsi="宋体" w:hint="eastAsia"/>
                <w:szCs w:val="21"/>
              </w:rPr>
              <w:t>1</w:t>
            </w:r>
          </w:p>
        </w:tc>
        <w:tc>
          <w:tcPr>
            <w:tcW w:w="2652" w:type="dxa"/>
            <w:gridSpan w:val="6"/>
            <w:vMerge w:val="restart"/>
            <w:vAlign w:val="center"/>
          </w:tcPr>
          <w:p w:rsidR="006F1D25" w:rsidRDefault="006F1D25" w:rsidP="005F0783">
            <w:pPr>
              <w:spacing w:line="400" w:lineRule="exact"/>
              <w:rPr>
                <w:rFonts w:ascii="宋体" w:hAnsi="宋体"/>
                <w:szCs w:val="21"/>
              </w:rPr>
            </w:pPr>
            <w:r>
              <w:rPr>
                <w:rFonts w:ascii="宋体" w:hAnsi="宋体" w:hint="eastAsia"/>
                <w:color w:val="000000"/>
                <w:szCs w:val="21"/>
                <w:lang w:bidi="ar"/>
              </w:rPr>
              <w:t>出版/文献/信息传播/知识产权事务费</w:t>
            </w:r>
          </w:p>
        </w:tc>
        <w:tc>
          <w:tcPr>
            <w:tcW w:w="2928" w:type="dxa"/>
            <w:gridSpan w:val="7"/>
            <w:vAlign w:val="center"/>
          </w:tcPr>
          <w:p w:rsidR="006F1D25" w:rsidRDefault="006F1D25" w:rsidP="005F0783">
            <w:pPr>
              <w:widowControl/>
              <w:spacing w:line="400" w:lineRule="exact"/>
              <w:rPr>
                <w:rFonts w:ascii="宋体" w:hAnsi="宋体"/>
                <w:color w:val="000000"/>
                <w:szCs w:val="21"/>
              </w:rPr>
            </w:pPr>
            <w:r>
              <w:rPr>
                <w:rFonts w:ascii="宋体" w:hAnsi="宋体" w:hint="eastAsia"/>
                <w:color w:val="000000"/>
                <w:szCs w:val="21"/>
                <w:lang w:bidi="ar"/>
              </w:rPr>
              <w:t>（1）图书资料费：</w:t>
            </w:r>
          </w:p>
        </w:tc>
        <w:tc>
          <w:tcPr>
            <w:tcW w:w="3052" w:type="dxa"/>
            <w:gridSpan w:val="5"/>
            <w:vMerge w:val="restart"/>
          </w:tcPr>
          <w:p w:rsidR="006F1D25" w:rsidRDefault="006F1D25" w:rsidP="005F0783">
            <w:pPr>
              <w:spacing w:line="400" w:lineRule="exact"/>
              <w:rPr>
                <w:b/>
                <w:szCs w:val="21"/>
              </w:rPr>
            </w:pPr>
          </w:p>
        </w:tc>
      </w:tr>
      <w:tr w:rsidR="006F1D25" w:rsidTr="005F0783">
        <w:trPr>
          <w:cantSplit/>
          <w:trHeight w:val="198"/>
          <w:jc w:val="center"/>
        </w:trPr>
        <w:tc>
          <w:tcPr>
            <w:tcW w:w="687" w:type="dxa"/>
            <w:vMerge/>
            <w:vAlign w:val="center"/>
          </w:tcPr>
          <w:p w:rsidR="006F1D25" w:rsidRDefault="006F1D25" w:rsidP="005F0783">
            <w:pPr>
              <w:spacing w:line="400" w:lineRule="exact"/>
              <w:jc w:val="center"/>
              <w:rPr>
                <w:rFonts w:ascii="宋体" w:hAnsi="宋体"/>
                <w:szCs w:val="21"/>
              </w:rPr>
            </w:pPr>
          </w:p>
        </w:tc>
        <w:tc>
          <w:tcPr>
            <w:tcW w:w="2652" w:type="dxa"/>
            <w:gridSpan w:val="6"/>
            <w:vMerge/>
            <w:vAlign w:val="center"/>
          </w:tcPr>
          <w:p w:rsidR="006F1D25" w:rsidRDefault="006F1D25" w:rsidP="005F0783">
            <w:pPr>
              <w:spacing w:line="400" w:lineRule="exact"/>
              <w:rPr>
                <w:rFonts w:ascii="宋体" w:hAnsi="宋体"/>
                <w:color w:val="000000"/>
                <w:szCs w:val="21"/>
                <w:lang w:bidi="ar"/>
              </w:rPr>
            </w:pPr>
          </w:p>
        </w:tc>
        <w:tc>
          <w:tcPr>
            <w:tcW w:w="2928" w:type="dxa"/>
            <w:gridSpan w:val="7"/>
            <w:vAlign w:val="center"/>
          </w:tcPr>
          <w:p w:rsidR="006F1D25" w:rsidRDefault="006F1D25" w:rsidP="005F0783">
            <w:pPr>
              <w:spacing w:line="400" w:lineRule="exact"/>
              <w:rPr>
                <w:rFonts w:cs="Calibri"/>
                <w:color w:val="000000"/>
                <w:szCs w:val="21"/>
              </w:rPr>
            </w:pPr>
            <w:r>
              <w:rPr>
                <w:rFonts w:ascii="宋体" w:hAnsi="宋体" w:hint="eastAsia"/>
                <w:color w:val="000000"/>
                <w:szCs w:val="21"/>
                <w:lang w:bidi="ar"/>
              </w:rPr>
              <w:t>（2）出版费或版面费：</w:t>
            </w:r>
          </w:p>
        </w:tc>
        <w:tc>
          <w:tcPr>
            <w:tcW w:w="3052" w:type="dxa"/>
            <w:gridSpan w:val="5"/>
            <w:vMerge/>
          </w:tcPr>
          <w:p w:rsidR="006F1D25" w:rsidRDefault="006F1D25" w:rsidP="005F0783">
            <w:pPr>
              <w:spacing w:line="400" w:lineRule="exact"/>
              <w:rPr>
                <w:b/>
                <w:szCs w:val="21"/>
              </w:rPr>
            </w:pPr>
          </w:p>
        </w:tc>
      </w:tr>
      <w:tr w:rsidR="006F1D25" w:rsidTr="005F0783">
        <w:trPr>
          <w:cantSplit/>
          <w:trHeight w:val="198"/>
          <w:jc w:val="center"/>
        </w:trPr>
        <w:tc>
          <w:tcPr>
            <w:tcW w:w="687" w:type="dxa"/>
            <w:vMerge/>
            <w:vAlign w:val="center"/>
          </w:tcPr>
          <w:p w:rsidR="006F1D25" w:rsidRDefault="006F1D25" w:rsidP="005F0783">
            <w:pPr>
              <w:spacing w:line="400" w:lineRule="exact"/>
              <w:jc w:val="center"/>
              <w:rPr>
                <w:rFonts w:ascii="宋体" w:hAnsi="宋体"/>
                <w:szCs w:val="21"/>
              </w:rPr>
            </w:pPr>
          </w:p>
        </w:tc>
        <w:tc>
          <w:tcPr>
            <w:tcW w:w="2652" w:type="dxa"/>
            <w:gridSpan w:val="6"/>
            <w:vMerge/>
            <w:vAlign w:val="center"/>
          </w:tcPr>
          <w:p w:rsidR="006F1D25" w:rsidRDefault="006F1D25" w:rsidP="005F0783">
            <w:pPr>
              <w:spacing w:line="400" w:lineRule="exact"/>
              <w:rPr>
                <w:rFonts w:ascii="宋体" w:hAnsi="宋体"/>
                <w:color w:val="000000"/>
                <w:szCs w:val="21"/>
                <w:lang w:bidi="ar"/>
              </w:rPr>
            </w:pPr>
          </w:p>
        </w:tc>
        <w:tc>
          <w:tcPr>
            <w:tcW w:w="2928" w:type="dxa"/>
            <w:gridSpan w:val="7"/>
            <w:vAlign w:val="center"/>
          </w:tcPr>
          <w:p w:rsidR="006F1D25" w:rsidRDefault="006F1D25" w:rsidP="005F0783">
            <w:pPr>
              <w:spacing w:line="400" w:lineRule="exact"/>
              <w:rPr>
                <w:rFonts w:cs="Calibri"/>
                <w:color w:val="000000"/>
                <w:szCs w:val="21"/>
              </w:rPr>
            </w:pPr>
            <w:r>
              <w:rPr>
                <w:rFonts w:ascii="宋体" w:hAnsi="宋体" w:hint="eastAsia"/>
                <w:color w:val="000000"/>
                <w:szCs w:val="21"/>
                <w:lang w:bidi="ar"/>
              </w:rPr>
              <w:t>（3）专利申请与维护费：</w:t>
            </w:r>
          </w:p>
        </w:tc>
        <w:tc>
          <w:tcPr>
            <w:tcW w:w="3052" w:type="dxa"/>
            <w:gridSpan w:val="5"/>
            <w:vMerge/>
          </w:tcPr>
          <w:p w:rsidR="006F1D25" w:rsidRDefault="006F1D25" w:rsidP="005F0783">
            <w:pPr>
              <w:spacing w:line="400" w:lineRule="exact"/>
              <w:rPr>
                <w:b/>
                <w:szCs w:val="21"/>
              </w:rPr>
            </w:pPr>
          </w:p>
        </w:tc>
      </w:tr>
      <w:tr w:rsidR="006F1D25" w:rsidTr="005F0783">
        <w:trPr>
          <w:cantSplit/>
          <w:trHeight w:val="198"/>
          <w:jc w:val="center"/>
        </w:trPr>
        <w:tc>
          <w:tcPr>
            <w:tcW w:w="687" w:type="dxa"/>
            <w:vMerge/>
            <w:vAlign w:val="center"/>
          </w:tcPr>
          <w:p w:rsidR="006F1D25" w:rsidRDefault="006F1D25" w:rsidP="005F0783">
            <w:pPr>
              <w:spacing w:line="400" w:lineRule="exact"/>
              <w:jc w:val="center"/>
              <w:rPr>
                <w:rFonts w:ascii="宋体" w:hAnsi="宋体"/>
                <w:szCs w:val="21"/>
              </w:rPr>
            </w:pPr>
          </w:p>
        </w:tc>
        <w:tc>
          <w:tcPr>
            <w:tcW w:w="2652" w:type="dxa"/>
            <w:gridSpan w:val="6"/>
            <w:vMerge/>
            <w:vAlign w:val="center"/>
          </w:tcPr>
          <w:p w:rsidR="006F1D25" w:rsidRDefault="006F1D25" w:rsidP="005F0783">
            <w:pPr>
              <w:spacing w:line="400" w:lineRule="exact"/>
              <w:rPr>
                <w:rFonts w:ascii="宋体" w:hAnsi="宋体"/>
                <w:color w:val="000000"/>
                <w:szCs w:val="21"/>
                <w:lang w:bidi="ar"/>
              </w:rPr>
            </w:pPr>
          </w:p>
        </w:tc>
        <w:tc>
          <w:tcPr>
            <w:tcW w:w="2928" w:type="dxa"/>
            <w:gridSpan w:val="7"/>
            <w:vAlign w:val="center"/>
          </w:tcPr>
          <w:p w:rsidR="006F1D25" w:rsidRDefault="006F1D25" w:rsidP="005F0783">
            <w:pPr>
              <w:widowControl/>
              <w:spacing w:line="400" w:lineRule="exact"/>
              <w:rPr>
                <w:rFonts w:ascii="宋体" w:hAnsi="宋体"/>
                <w:color w:val="000000"/>
                <w:szCs w:val="21"/>
              </w:rPr>
            </w:pPr>
            <w:r>
              <w:rPr>
                <w:rFonts w:ascii="宋体" w:hAnsi="宋体" w:hint="eastAsia"/>
                <w:color w:val="000000"/>
                <w:szCs w:val="21"/>
                <w:lang w:bidi="ar"/>
              </w:rPr>
              <w:t>（4）其他相关费用：</w:t>
            </w:r>
          </w:p>
        </w:tc>
        <w:tc>
          <w:tcPr>
            <w:tcW w:w="3052" w:type="dxa"/>
            <w:gridSpan w:val="5"/>
            <w:vMerge/>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2</w:t>
            </w:r>
          </w:p>
        </w:tc>
        <w:tc>
          <w:tcPr>
            <w:tcW w:w="2652" w:type="dxa"/>
            <w:gridSpan w:val="6"/>
            <w:vAlign w:val="center"/>
          </w:tcPr>
          <w:p w:rsidR="006F1D25" w:rsidRDefault="006F1D25" w:rsidP="005F0783">
            <w:pPr>
              <w:spacing w:line="400" w:lineRule="exact"/>
              <w:rPr>
                <w:rFonts w:ascii="宋体" w:hAnsi="宋体"/>
                <w:szCs w:val="21"/>
              </w:rPr>
            </w:pPr>
            <w:r>
              <w:rPr>
                <w:rFonts w:ascii="宋体" w:hAnsi="宋体" w:hint="eastAsia"/>
                <w:color w:val="000000"/>
                <w:szCs w:val="21"/>
                <w:lang w:bidi="ar"/>
              </w:rPr>
              <w:t>仪器设备购置费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3</w:t>
            </w:r>
          </w:p>
        </w:tc>
        <w:tc>
          <w:tcPr>
            <w:tcW w:w="2652" w:type="dxa"/>
            <w:gridSpan w:val="6"/>
            <w:vAlign w:val="center"/>
          </w:tcPr>
          <w:p w:rsidR="006F1D25" w:rsidRDefault="006F1D25" w:rsidP="005F0783">
            <w:pPr>
              <w:spacing w:line="400" w:lineRule="exact"/>
              <w:rPr>
                <w:rFonts w:ascii="宋体" w:hAnsi="宋体"/>
                <w:szCs w:val="21"/>
              </w:rPr>
            </w:pPr>
            <w:r>
              <w:rPr>
                <w:rFonts w:ascii="宋体" w:hAnsi="宋体" w:hint="eastAsia"/>
                <w:color w:val="000000"/>
                <w:szCs w:val="21"/>
                <w:lang w:bidi="ar"/>
              </w:rPr>
              <w:t>实验室改装费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4</w:t>
            </w:r>
          </w:p>
        </w:tc>
        <w:tc>
          <w:tcPr>
            <w:tcW w:w="2652" w:type="dxa"/>
            <w:gridSpan w:val="6"/>
            <w:vAlign w:val="center"/>
          </w:tcPr>
          <w:p w:rsidR="006F1D25" w:rsidRDefault="006F1D25" w:rsidP="005F0783">
            <w:pPr>
              <w:spacing w:line="400" w:lineRule="exact"/>
              <w:rPr>
                <w:rFonts w:ascii="宋体" w:hAnsi="宋体"/>
                <w:szCs w:val="21"/>
              </w:rPr>
            </w:pPr>
            <w:r>
              <w:rPr>
                <w:rFonts w:ascii="宋体" w:hAnsi="宋体" w:hint="eastAsia"/>
                <w:color w:val="000000"/>
                <w:szCs w:val="21"/>
                <w:lang w:bidi="ar"/>
              </w:rPr>
              <w:t>材料费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5</w:t>
            </w:r>
          </w:p>
        </w:tc>
        <w:tc>
          <w:tcPr>
            <w:tcW w:w="2652" w:type="dxa"/>
            <w:gridSpan w:val="6"/>
            <w:vAlign w:val="center"/>
          </w:tcPr>
          <w:p w:rsidR="006F1D25" w:rsidRDefault="006F1D25" w:rsidP="005F0783">
            <w:pPr>
              <w:spacing w:line="400" w:lineRule="exact"/>
              <w:rPr>
                <w:rFonts w:ascii="宋体" w:hAnsi="宋体"/>
                <w:szCs w:val="21"/>
              </w:rPr>
            </w:pPr>
            <w:r>
              <w:rPr>
                <w:rFonts w:ascii="宋体" w:hAnsi="宋体" w:hint="eastAsia"/>
                <w:color w:val="000000"/>
                <w:szCs w:val="21"/>
                <w:lang w:bidi="ar"/>
              </w:rPr>
              <w:t>测试化验加工费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tcPr>
          <w:p w:rsidR="006F1D25" w:rsidRDefault="006F1D25" w:rsidP="005F0783">
            <w:pPr>
              <w:spacing w:line="400" w:lineRule="exact"/>
              <w:jc w:val="center"/>
              <w:rPr>
                <w:szCs w:val="21"/>
              </w:rPr>
            </w:pPr>
            <w:r>
              <w:rPr>
                <w:rFonts w:ascii="宋体" w:hAnsi="宋体" w:hint="eastAsia"/>
                <w:szCs w:val="21"/>
              </w:rPr>
              <w:t>6</w:t>
            </w:r>
          </w:p>
        </w:tc>
        <w:tc>
          <w:tcPr>
            <w:tcW w:w="2652" w:type="dxa"/>
            <w:gridSpan w:val="6"/>
          </w:tcPr>
          <w:p w:rsidR="006F1D25" w:rsidRDefault="006F1D25" w:rsidP="005F0783">
            <w:pPr>
              <w:spacing w:line="400" w:lineRule="exact"/>
              <w:rPr>
                <w:szCs w:val="21"/>
              </w:rPr>
            </w:pPr>
            <w:r>
              <w:rPr>
                <w:rFonts w:ascii="宋体" w:hAnsi="宋体" w:hint="eastAsia"/>
                <w:color w:val="000000"/>
                <w:szCs w:val="21"/>
                <w:lang w:bidi="ar"/>
              </w:rPr>
              <w:t>燃料动力费</w:t>
            </w:r>
          </w:p>
        </w:tc>
        <w:tc>
          <w:tcPr>
            <w:tcW w:w="2928" w:type="dxa"/>
            <w:gridSpan w:val="7"/>
          </w:tcPr>
          <w:p w:rsidR="006F1D25" w:rsidRDefault="006F1D25" w:rsidP="005F0783">
            <w:pPr>
              <w:spacing w:line="400" w:lineRule="exact"/>
              <w:rPr>
                <w:szCs w:val="21"/>
              </w:rPr>
            </w:pPr>
          </w:p>
        </w:tc>
        <w:tc>
          <w:tcPr>
            <w:tcW w:w="3052" w:type="dxa"/>
            <w:gridSpan w:val="5"/>
          </w:tcPr>
          <w:p w:rsidR="006F1D25" w:rsidRDefault="006F1D25" w:rsidP="005F0783">
            <w:pPr>
              <w:spacing w:line="400" w:lineRule="exact"/>
              <w:rPr>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7</w:t>
            </w:r>
          </w:p>
        </w:tc>
        <w:tc>
          <w:tcPr>
            <w:tcW w:w="2652" w:type="dxa"/>
            <w:gridSpan w:val="6"/>
            <w:vAlign w:val="center"/>
          </w:tcPr>
          <w:p w:rsidR="006F1D25" w:rsidRDefault="006F1D25" w:rsidP="005F0783">
            <w:pPr>
              <w:spacing w:line="400" w:lineRule="exact"/>
              <w:rPr>
                <w:rFonts w:ascii="宋体" w:hAnsi="宋体"/>
                <w:szCs w:val="21"/>
              </w:rPr>
            </w:pPr>
            <w:r>
              <w:rPr>
                <w:rFonts w:ascii="宋体" w:hAnsi="宋体" w:hint="eastAsia"/>
                <w:color w:val="000000"/>
                <w:szCs w:val="21"/>
                <w:lang w:bidi="ar"/>
              </w:rPr>
              <w:t>差旅费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8</w:t>
            </w:r>
          </w:p>
        </w:tc>
        <w:tc>
          <w:tcPr>
            <w:tcW w:w="2652" w:type="dxa"/>
            <w:gridSpan w:val="6"/>
            <w:vAlign w:val="center"/>
          </w:tcPr>
          <w:p w:rsidR="006F1D25" w:rsidRDefault="006F1D25" w:rsidP="005F0783">
            <w:pPr>
              <w:spacing w:line="400" w:lineRule="exact"/>
              <w:rPr>
                <w:rFonts w:ascii="宋体" w:hAnsi="宋体"/>
                <w:szCs w:val="21"/>
              </w:rPr>
            </w:pPr>
            <w:r>
              <w:rPr>
                <w:rFonts w:ascii="宋体" w:hAnsi="宋体" w:hint="eastAsia"/>
                <w:color w:val="000000"/>
                <w:szCs w:val="21"/>
                <w:lang w:bidi="ar"/>
              </w:rPr>
              <w:t>会议费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9</w:t>
            </w:r>
          </w:p>
        </w:tc>
        <w:tc>
          <w:tcPr>
            <w:tcW w:w="2652" w:type="dxa"/>
            <w:gridSpan w:val="6"/>
            <w:vAlign w:val="center"/>
          </w:tcPr>
          <w:p w:rsidR="006F1D25" w:rsidRDefault="006F1D25" w:rsidP="005F0783">
            <w:pPr>
              <w:spacing w:line="400" w:lineRule="exact"/>
              <w:rPr>
                <w:rFonts w:ascii="宋体" w:hAnsi="宋体"/>
                <w:szCs w:val="21"/>
              </w:rPr>
            </w:pPr>
            <w:r>
              <w:rPr>
                <w:rFonts w:ascii="宋体" w:hAnsi="宋体" w:hint="eastAsia"/>
                <w:color w:val="000000"/>
                <w:szCs w:val="21"/>
                <w:lang w:bidi="ar"/>
              </w:rPr>
              <w:t>研究津贴</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10</w:t>
            </w:r>
          </w:p>
        </w:tc>
        <w:tc>
          <w:tcPr>
            <w:tcW w:w="2652" w:type="dxa"/>
            <w:gridSpan w:val="6"/>
            <w:vAlign w:val="center"/>
          </w:tcPr>
          <w:p w:rsidR="006F1D25" w:rsidRDefault="006F1D25" w:rsidP="005F0783">
            <w:pPr>
              <w:spacing w:line="400" w:lineRule="exact"/>
              <w:rPr>
                <w:rFonts w:ascii="宋体" w:hAnsi="宋体"/>
                <w:szCs w:val="21"/>
              </w:rPr>
            </w:pPr>
            <w:r>
              <w:rPr>
                <w:rFonts w:ascii="宋体" w:hAnsi="宋体" w:hint="eastAsia"/>
                <w:color w:val="000000"/>
                <w:szCs w:val="21"/>
                <w:lang w:bidi="ar"/>
              </w:rPr>
              <w:t>劳务费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11</w:t>
            </w:r>
          </w:p>
        </w:tc>
        <w:tc>
          <w:tcPr>
            <w:tcW w:w="2652" w:type="dxa"/>
            <w:gridSpan w:val="6"/>
            <w:vAlign w:val="center"/>
          </w:tcPr>
          <w:p w:rsidR="006F1D25" w:rsidRDefault="006F1D25" w:rsidP="005F0783">
            <w:pPr>
              <w:spacing w:line="400" w:lineRule="exact"/>
              <w:rPr>
                <w:rFonts w:ascii="宋体" w:hAnsi="宋体"/>
                <w:color w:val="000000"/>
                <w:szCs w:val="21"/>
                <w:lang w:bidi="ar"/>
              </w:rPr>
            </w:pPr>
            <w:r>
              <w:rPr>
                <w:rFonts w:ascii="宋体" w:hAnsi="宋体" w:hint="eastAsia"/>
                <w:color w:val="000000"/>
                <w:szCs w:val="21"/>
                <w:lang w:bidi="ar"/>
              </w:rPr>
              <w:t>专家咨询费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12</w:t>
            </w:r>
          </w:p>
        </w:tc>
        <w:tc>
          <w:tcPr>
            <w:tcW w:w="2652" w:type="dxa"/>
            <w:gridSpan w:val="6"/>
            <w:vAlign w:val="center"/>
          </w:tcPr>
          <w:p w:rsidR="006F1D25" w:rsidRDefault="006F1D25" w:rsidP="005F0783">
            <w:pPr>
              <w:spacing w:line="400" w:lineRule="exact"/>
              <w:rPr>
                <w:rFonts w:ascii="宋体" w:hAnsi="宋体"/>
                <w:color w:val="000000"/>
                <w:szCs w:val="21"/>
                <w:lang w:bidi="ar"/>
              </w:rPr>
            </w:pPr>
            <w:r>
              <w:rPr>
                <w:rFonts w:ascii="宋体" w:hAnsi="宋体" w:hint="eastAsia"/>
                <w:color w:val="000000"/>
                <w:szCs w:val="21"/>
                <w:lang w:bidi="ar"/>
              </w:rPr>
              <w:t>数据采集费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13</w:t>
            </w:r>
          </w:p>
        </w:tc>
        <w:tc>
          <w:tcPr>
            <w:tcW w:w="2652" w:type="dxa"/>
            <w:gridSpan w:val="6"/>
            <w:vAlign w:val="center"/>
          </w:tcPr>
          <w:p w:rsidR="006F1D25" w:rsidRDefault="006F1D25" w:rsidP="005F0783">
            <w:pPr>
              <w:spacing w:line="400" w:lineRule="exact"/>
              <w:rPr>
                <w:rFonts w:ascii="宋体" w:hAnsi="宋体"/>
                <w:color w:val="000000"/>
                <w:szCs w:val="21"/>
                <w:lang w:bidi="ar"/>
              </w:rPr>
            </w:pPr>
            <w:r>
              <w:rPr>
                <w:rFonts w:ascii="宋体" w:hAnsi="宋体" w:hint="eastAsia"/>
                <w:color w:val="000000"/>
                <w:szCs w:val="21"/>
                <w:lang w:bidi="ar"/>
              </w:rPr>
              <w:t>协作费</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324"/>
          <w:jc w:val="center"/>
        </w:trPr>
        <w:tc>
          <w:tcPr>
            <w:tcW w:w="687" w:type="dxa"/>
            <w:vAlign w:val="center"/>
          </w:tcPr>
          <w:p w:rsidR="006F1D25" w:rsidRDefault="006F1D25" w:rsidP="005F0783">
            <w:pPr>
              <w:spacing w:line="400" w:lineRule="exact"/>
              <w:jc w:val="center"/>
              <w:rPr>
                <w:rFonts w:ascii="宋体" w:hAnsi="宋体"/>
                <w:szCs w:val="21"/>
              </w:rPr>
            </w:pPr>
            <w:r>
              <w:rPr>
                <w:rFonts w:ascii="宋体" w:hAnsi="宋体" w:hint="eastAsia"/>
                <w:szCs w:val="21"/>
              </w:rPr>
              <w:t>14</w:t>
            </w:r>
          </w:p>
        </w:tc>
        <w:tc>
          <w:tcPr>
            <w:tcW w:w="2652" w:type="dxa"/>
            <w:gridSpan w:val="6"/>
            <w:vAlign w:val="center"/>
          </w:tcPr>
          <w:p w:rsidR="006F1D25" w:rsidRDefault="006F1D25" w:rsidP="005F0783">
            <w:pPr>
              <w:widowControl/>
              <w:spacing w:line="400" w:lineRule="exact"/>
              <w:rPr>
                <w:rFonts w:ascii="宋体" w:hAnsi="宋体"/>
                <w:color w:val="000000"/>
                <w:szCs w:val="21"/>
              </w:rPr>
            </w:pPr>
            <w:r>
              <w:rPr>
                <w:rFonts w:ascii="宋体" w:hAnsi="宋体" w:hint="eastAsia"/>
                <w:color w:val="000000"/>
                <w:szCs w:val="21"/>
                <w:lang w:bidi="ar"/>
              </w:rPr>
              <w:t>合作经费转拨</w:t>
            </w:r>
          </w:p>
        </w:tc>
        <w:tc>
          <w:tcPr>
            <w:tcW w:w="2928" w:type="dxa"/>
            <w:gridSpan w:val="7"/>
          </w:tcPr>
          <w:p w:rsidR="006F1D25" w:rsidRDefault="006F1D25" w:rsidP="005F0783">
            <w:pPr>
              <w:spacing w:line="400" w:lineRule="exact"/>
              <w:rPr>
                <w:b/>
                <w:szCs w:val="21"/>
              </w:rPr>
            </w:pPr>
          </w:p>
        </w:tc>
        <w:tc>
          <w:tcPr>
            <w:tcW w:w="3052" w:type="dxa"/>
            <w:gridSpan w:val="5"/>
          </w:tcPr>
          <w:p w:rsidR="006F1D25" w:rsidRDefault="006F1D25" w:rsidP="005F0783">
            <w:pPr>
              <w:spacing w:line="400" w:lineRule="exact"/>
              <w:rPr>
                <w:b/>
                <w:szCs w:val="21"/>
              </w:rPr>
            </w:pPr>
          </w:p>
        </w:tc>
      </w:tr>
      <w:tr w:rsidR="006F1D25" w:rsidTr="005F0783">
        <w:trPr>
          <w:cantSplit/>
          <w:trHeight w:val="102"/>
          <w:jc w:val="center"/>
        </w:trPr>
        <w:tc>
          <w:tcPr>
            <w:tcW w:w="687" w:type="dxa"/>
            <w:vMerge w:val="restart"/>
            <w:vAlign w:val="center"/>
          </w:tcPr>
          <w:p w:rsidR="006F1D25" w:rsidRDefault="006F1D25" w:rsidP="005F0783">
            <w:pPr>
              <w:spacing w:line="400" w:lineRule="exact"/>
              <w:jc w:val="center"/>
              <w:rPr>
                <w:rFonts w:ascii="宋体" w:hAnsi="宋体"/>
                <w:szCs w:val="21"/>
              </w:rPr>
            </w:pPr>
            <w:r>
              <w:rPr>
                <w:rFonts w:ascii="宋体" w:hAnsi="宋体" w:hint="eastAsia"/>
                <w:szCs w:val="21"/>
              </w:rPr>
              <w:t>15</w:t>
            </w:r>
          </w:p>
        </w:tc>
        <w:tc>
          <w:tcPr>
            <w:tcW w:w="2652" w:type="dxa"/>
            <w:gridSpan w:val="6"/>
            <w:vMerge w:val="restart"/>
            <w:vAlign w:val="center"/>
          </w:tcPr>
          <w:p w:rsidR="006F1D25" w:rsidRDefault="006F1D25" w:rsidP="005F0783">
            <w:pPr>
              <w:spacing w:line="400" w:lineRule="exact"/>
              <w:rPr>
                <w:rFonts w:ascii="宋体" w:hAnsi="宋体"/>
                <w:color w:val="000000"/>
                <w:szCs w:val="21"/>
              </w:rPr>
            </w:pPr>
            <w:r>
              <w:rPr>
                <w:rFonts w:ascii="宋体" w:hAnsi="宋体" w:hint="eastAsia"/>
                <w:color w:val="000000"/>
                <w:szCs w:val="21"/>
                <w:lang w:bidi="ar"/>
              </w:rPr>
              <w:t>其他支出</w:t>
            </w:r>
          </w:p>
        </w:tc>
        <w:tc>
          <w:tcPr>
            <w:tcW w:w="2928" w:type="dxa"/>
            <w:gridSpan w:val="7"/>
            <w:vAlign w:val="center"/>
          </w:tcPr>
          <w:p w:rsidR="006F1D25" w:rsidRDefault="006F1D25" w:rsidP="005F0783">
            <w:pPr>
              <w:widowControl/>
              <w:spacing w:line="400" w:lineRule="exact"/>
              <w:rPr>
                <w:rFonts w:ascii="宋体" w:hAnsi="宋体"/>
                <w:color w:val="000000"/>
                <w:szCs w:val="21"/>
              </w:rPr>
            </w:pPr>
            <w:r>
              <w:rPr>
                <w:rFonts w:ascii="宋体" w:hAnsi="宋体" w:hint="eastAsia"/>
                <w:color w:val="000000"/>
                <w:szCs w:val="21"/>
                <w:lang w:bidi="ar"/>
              </w:rPr>
              <w:t xml:space="preserve">（1）办公用品　</w:t>
            </w:r>
          </w:p>
        </w:tc>
        <w:tc>
          <w:tcPr>
            <w:tcW w:w="3052" w:type="dxa"/>
            <w:gridSpan w:val="5"/>
            <w:vMerge w:val="restart"/>
          </w:tcPr>
          <w:p w:rsidR="006F1D25" w:rsidRDefault="006F1D25" w:rsidP="005F0783">
            <w:pPr>
              <w:spacing w:line="400" w:lineRule="exact"/>
              <w:rPr>
                <w:b/>
                <w:szCs w:val="21"/>
              </w:rPr>
            </w:pPr>
          </w:p>
        </w:tc>
      </w:tr>
      <w:tr w:rsidR="006F1D25" w:rsidTr="005F0783">
        <w:trPr>
          <w:cantSplit/>
          <w:trHeight w:val="101"/>
          <w:jc w:val="center"/>
        </w:trPr>
        <w:tc>
          <w:tcPr>
            <w:tcW w:w="687" w:type="dxa"/>
            <w:vMerge/>
            <w:vAlign w:val="center"/>
          </w:tcPr>
          <w:p w:rsidR="006F1D25" w:rsidRDefault="006F1D25" w:rsidP="005F0783">
            <w:pPr>
              <w:spacing w:line="400" w:lineRule="exact"/>
              <w:jc w:val="center"/>
              <w:rPr>
                <w:rFonts w:ascii="宋体" w:hAnsi="宋体"/>
                <w:szCs w:val="21"/>
              </w:rPr>
            </w:pPr>
          </w:p>
        </w:tc>
        <w:tc>
          <w:tcPr>
            <w:tcW w:w="2652" w:type="dxa"/>
            <w:gridSpan w:val="6"/>
            <w:vMerge/>
            <w:vAlign w:val="center"/>
          </w:tcPr>
          <w:p w:rsidR="006F1D25" w:rsidRDefault="006F1D25" w:rsidP="005F0783">
            <w:pPr>
              <w:spacing w:line="400" w:lineRule="exact"/>
              <w:rPr>
                <w:rFonts w:ascii="宋体" w:hAnsi="宋体"/>
                <w:color w:val="000000"/>
                <w:szCs w:val="21"/>
                <w:lang w:bidi="ar"/>
              </w:rPr>
            </w:pPr>
          </w:p>
        </w:tc>
        <w:tc>
          <w:tcPr>
            <w:tcW w:w="2928" w:type="dxa"/>
            <w:gridSpan w:val="7"/>
            <w:vAlign w:val="center"/>
          </w:tcPr>
          <w:p w:rsidR="006F1D25" w:rsidRDefault="006F1D25" w:rsidP="005F0783">
            <w:pPr>
              <w:spacing w:line="400" w:lineRule="exact"/>
              <w:rPr>
                <w:rFonts w:ascii="宋体" w:hAnsi="宋体"/>
                <w:color w:val="000000"/>
                <w:szCs w:val="21"/>
              </w:rPr>
            </w:pPr>
            <w:r>
              <w:rPr>
                <w:rFonts w:ascii="宋体" w:hAnsi="宋体" w:hint="eastAsia"/>
                <w:color w:val="000000"/>
                <w:szCs w:val="21"/>
                <w:lang w:bidi="ar"/>
              </w:rPr>
              <w:t>（2）电脑、打印机耗材等</w:t>
            </w:r>
          </w:p>
        </w:tc>
        <w:tc>
          <w:tcPr>
            <w:tcW w:w="3052" w:type="dxa"/>
            <w:gridSpan w:val="5"/>
            <w:vMerge/>
          </w:tcPr>
          <w:p w:rsidR="006F1D25" w:rsidRDefault="006F1D25" w:rsidP="005F0783">
            <w:pPr>
              <w:spacing w:line="400" w:lineRule="exact"/>
              <w:rPr>
                <w:b/>
                <w:szCs w:val="21"/>
              </w:rPr>
            </w:pPr>
          </w:p>
        </w:tc>
      </w:tr>
      <w:tr w:rsidR="006F1D25" w:rsidTr="005F0783">
        <w:trPr>
          <w:cantSplit/>
          <w:trHeight w:val="101"/>
          <w:jc w:val="center"/>
        </w:trPr>
        <w:tc>
          <w:tcPr>
            <w:tcW w:w="687" w:type="dxa"/>
            <w:vMerge/>
            <w:vAlign w:val="center"/>
          </w:tcPr>
          <w:p w:rsidR="006F1D25" w:rsidRDefault="006F1D25" w:rsidP="005F0783">
            <w:pPr>
              <w:spacing w:line="400" w:lineRule="exact"/>
              <w:jc w:val="center"/>
              <w:rPr>
                <w:rFonts w:ascii="宋体" w:hAnsi="宋体"/>
                <w:szCs w:val="21"/>
              </w:rPr>
            </w:pPr>
          </w:p>
        </w:tc>
        <w:tc>
          <w:tcPr>
            <w:tcW w:w="2652" w:type="dxa"/>
            <w:gridSpan w:val="6"/>
            <w:vMerge/>
            <w:vAlign w:val="center"/>
          </w:tcPr>
          <w:p w:rsidR="006F1D25" w:rsidRDefault="006F1D25" w:rsidP="005F0783">
            <w:pPr>
              <w:spacing w:line="400" w:lineRule="exact"/>
              <w:rPr>
                <w:rFonts w:ascii="宋体" w:hAnsi="宋体"/>
                <w:color w:val="000000"/>
                <w:szCs w:val="21"/>
                <w:lang w:bidi="ar"/>
              </w:rPr>
            </w:pPr>
          </w:p>
        </w:tc>
        <w:tc>
          <w:tcPr>
            <w:tcW w:w="2928" w:type="dxa"/>
            <w:gridSpan w:val="7"/>
            <w:vAlign w:val="center"/>
          </w:tcPr>
          <w:p w:rsidR="006F1D25" w:rsidRDefault="006F1D25" w:rsidP="005F0783">
            <w:pPr>
              <w:spacing w:line="400" w:lineRule="exact"/>
              <w:rPr>
                <w:rFonts w:ascii="宋体" w:hAnsi="宋体"/>
                <w:color w:val="000000"/>
                <w:szCs w:val="21"/>
              </w:rPr>
            </w:pPr>
            <w:r>
              <w:rPr>
                <w:rFonts w:ascii="宋体" w:hAnsi="宋体" w:hint="eastAsia"/>
                <w:color w:val="000000"/>
                <w:szCs w:val="21"/>
                <w:lang w:bidi="ar"/>
              </w:rPr>
              <w:t>（3）复印打印费</w:t>
            </w:r>
          </w:p>
        </w:tc>
        <w:tc>
          <w:tcPr>
            <w:tcW w:w="3052" w:type="dxa"/>
            <w:gridSpan w:val="5"/>
            <w:vMerge/>
          </w:tcPr>
          <w:p w:rsidR="006F1D25" w:rsidRDefault="006F1D25" w:rsidP="005F0783">
            <w:pPr>
              <w:spacing w:line="400" w:lineRule="exact"/>
              <w:rPr>
                <w:b/>
                <w:szCs w:val="21"/>
              </w:rPr>
            </w:pPr>
          </w:p>
        </w:tc>
      </w:tr>
      <w:tr w:rsidR="006F1D25" w:rsidTr="005F0783">
        <w:trPr>
          <w:cantSplit/>
          <w:trHeight w:val="101"/>
          <w:jc w:val="center"/>
        </w:trPr>
        <w:tc>
          <w:tcPr>
            <w:tcW w:w="687" w:type="dxa"/>
            <w:vMerge/>
            <w:vAlign w:val="center"/>
          </w:tcPr>
          <w:p w:rsidR="006F1D25" w:rsidRDefault="006F1D25" w:rsidP="005F0783">
            <w:pPr>
              <w:spacing w:line="400" w:lineRule="exact"/>
              <w:jc w:val="center"/>
              <w:rPr>
                <w:rFonts w:ascii="宋体" w:hAnsi="宋体"/>
                <w:szCs w:val="21"/>
              </w:rPr>
            </w:pPr>
          </w:p>
        </w:tc>
        <w:tc>
          <w:tcPr>
            <w:tcW w:w="2652" w:type="dxa"/>
            <w:gridSpan w:val="6"/>
            <w:vMerge/>
            <w:vAlign w:val="center"/>
          </w:tcPr>
          <w:p w:rsidR="006F1D25" w:rsidRDefault="006F1D25" w:rsidP="005F0783">
            <w:pPr>
              <w:spacing w:line="400" w:lineRule="exact"/>
              <w:rPr>
                <w:rFonts w:ascii="宋体" w:hAnsi="宋体"/>
                <w:color w:val="000000"/>
                <w:szCs w:val="21"/>
                <w:lang w:bidi="ar"/>
              </w:rPr>
            </w:pPr>
          </w:p>
        </w:tc>
        <w:tc>
          <w:tcPr>
            <w:tcW w:w="2928" w:type="dxa"/>
            <w:gridSpan w:val="7"/>
            <w:vAlign w:val="center"/>
          </w:tcPr>
          <w:p w:rsidR="006F1D25" w:rsidRDefault="006F1D25" w:rsidP="005F0783">
            <w:pPr>
              <w:spacing w:line="400" w:lineRule="exact"/>
              <w:rPr>
                <w:rFonts w:ascii="宋体" w:hAnsi="宋体"/>
                <w:color w:val="000000"/>
                <w:szCs w:val="21"/>
                <w:lang w:bidi="ar"/>
              </w:rPr>
            </w:pPr>
            <w:r>
              <w:rPr>
                <w:rFonts w:ascii="宋体" w:hAnsi="宋体" w:hint="eastAsia"/>
                <w:color w:val="000000"/>
                <w:szCs w:val="21"/>
                <w:lang w:bidi="ar"/>
              </w:rPr>
              <w:t>（4）其他相关费用</w:t>
            </w:r>
          </w:p>
        </w:tc>
        <w:tc>
          <w:tcPr>
            <w:tcW w:w="3052" w:type="dxa"/>
            <w:gridSpan w:val="5"/>
            <w:vMerge/>
          </w:tcPr>
          <w:p w:rsidR="006F1D25" w:rsidRDefault="006F1D25" w:rsidP="005F0783">
            <w:pPr>
              <w:spacing w:line="400" w:lineRule="exact"/>
              <w:rPr>
                <w:b/>
                <w:szCs w:val="21"/>
              </w:rPr>
            </w:pPr>
          </w:p>
        </w:tc>
      </w:tr>
      <w:tr w:rsidR="006F1D25" w:rsidTr="005F0783">
        <w:trPr>
          <w:cantSplit/>
          <w:trHeight w:val="487"/>
          <w:jc w:val="center"/>
        </w:trPr>
        <w:tc>
          <w:tcPr>
            <w:tcW w:w="687" w:type="dxa"/>
            <w:vMerge w:val="restart"/>
            <w:vAlign w:val="center"/>
          </w:tcPr>
          <w:p w:rsidR="006F1D25" w:rsidRDefault="006F1D25" w:rsidP="005F0783">
            <w:pPr>
              <w:spacing w:line="400" w:lineRule="exact"/>
              <w:jc w:val="center"/>
              <w:rPr>
                <w:szCs w:val="21"/>
              </w:rPr>
            </w:pPr>
            <w:r>
              <w:rPr>
                <w:rFonts w:hint="eastAsia"/>
                <w:szCs w:val="21"/>
              </w:rPr>
              <w:t>16</w:t>
            </w:r>
          </w:p>
        </w:tc>
        <w:tc>
          <w:tcPr>
            <w:tcW w:w="2652" w:type="dxa"/>
            <w:gridSpan w:val="6"/>
            <w:vMerge w:val="restart"/>
            <w:vAlign w:val="center"/>
          </w:tcPr>
          <w:p w:rsidR="006F1D25" w:rsidRDefault="006F1D25" w:rsidP="005F0783">
            <w:pPr>
              <w:spacing w:line="400" w:lineRule="exact"/>
              <w:rPr>
                <w:b/>
                <w:szCs w:val="21"/>
              </w:rPr>
            </w:pPr>
            <w:r>
              <w:rPr>
                <w:rFonts w:ascii="宋体" w:hAnsi="宋体" w:hint="eastAsia"/>
                <w:color w:val="000000"/>
                <w:szCs w:val="21"/>
                <w:lang w:bidi="ar"/>
              </w:rPr>
              <w:t>间接费用</w:t>
            </w:r>
          </w:p>
        </w:tc>
        <w:tc>
          <w:tcPr>
            <w:tcW w:w="2928" w:type="dxa"/>
            <w:gridSpan w:val="7"/>
          </w:tcPr>
          <w:p w:rsidR="006F1D25" w:rsidRDefault="006F1D25" w:rsidP="005F0783">
            <w:pPr>
              <w:spacing w:line="400" w:lineRule="exact"/>
              <w:rPr>
                <w:b/>
                <w:szCs w:val="21"/>
              </w:rPr>
            </w:pPr>
            <w:r>
              <w:rPr>
                <w:rFonts w:ascii="宋体" w:hAnsi="宋体" w:hint="eastAsia"/>
                <w:color w:val="000000"/>
                <w:szCs w:val="21"/>
                <w:lang w:bidi="ar"/>
              </w:rPr>
              <w:t xml:space="preserve">管理费（10%）　</w:t>
            </w:r>
          </w:p>
        </w:tc>
        <w:tc>
          <w:tcPr>
            <w:tcW w:w="3052" w:type="dxa"/>
            <w:gridSpan w:val="5"/>
          </w:tcPr>
          <w:p w:rsidR="006F1D25" w:rsidRDefault="006F1D25" w:rsidP="005F0783">
            <w:pPr>
              <w:spacing w:line="400" w:lineRule="exact"/>
              <w:rPr>
                <w:b/>
                <w:szCs w:val="21"/>
              </w:rPr>
            </w:pPr>
          </w:p>
        </w:tc>
      </w:tr>
      <w:tr w:rsidR="006F1D25" w:rsidTr="005F0783">
        <w:trPr>
          <w:cantSplit/>
          <w:trHeight w:val="487"/>
          <w:jc w:val="center"/>
        </w:trPr>
        <w:tc>
          <w:tcPr>
            <w:tcW w:w="687" w:type="dxa"/>
            <w:vMerge/>
            <w:vAlign w:val="center"/>
          </w:tcPr>
          <w:p w:rsidR="006F1D25" w:rsidRDefault="006F1D25" w:rsidP="005F0783">
            <w:pPr>
              <w:spacing w:line="400" w:lineRule="exact"/>
              <w:jc w:val="center"/>
              <w:rPr>
                <w:szCs w:val="21"/>
              </w:rPr>
            </w:pPr>
          </w:p>
        </w:tc>
        <w:tc>
          <w:tcPr>
            <w:tcW w:w="2652" w:type="dxa"/>
            <w:gridSpan w:val="6"/>
            <w:vMerge/>
            <w:vAlign w:val="center"/>
          </w:tcPr>
          <w:p w:rsidR="006F1D25" w:rsidRDefault="006F1D25" w:rsidP="005F0783">
            <w:pPr>
              <w:spacing w:line="400" w:lineRule="exact"/>
              <w:rPr>
                <w:rFonts w:ascii="宋体" w:hAnsi="宋体"/>
                <w:color w:val="000000"/>
                <w:szCs w:val="21"/>
                <w:lang w:bidi="ar"/>
              </w:rPr>
            </w:pPr>
          </w:p>
        </w:tc>
        <w:tc>
          <w:tcPr>
            <w:tcW w:w="2928" w:type="dxa"/>
            <w:gridSpan w:val="7"/>
          </w:tcPr>
          <w:p w:rsidR="006F1D25" w:rsidRDefault="006F1D25" w:rsidP="005F0783">
            <w:pPr>
              <w:spacing w:line="400" w:lineRule="exact"/>
              <w:rPr>
                <w:rFonts w:ascii="宋体" w:hAnsi="宋体"/>
                <w:color w:val="000000"/>
                <w:szCs w:val="21"/>
                <w:lang w:bidi="ar"/>
              </w:rPr>
            </w:pPr>
            <w:r>
              <w:rPr>
                <w:rFonts w:ascii="宋体" w:hAnsi="宋体" w:hint="eastAsia"/>
                <w:color w:val="000000"/>
                <w:szCs w:val="21"/>
                <w:lang w:bidi="ar"/>
              </w:rPr>
              <w:t>绩效费用</w:t>
            </w:r>
          </w:p>
        </w:tc>
        <w:tc>
          <w:tcPr>
            <w:tcW w:w="3052" w:type="dxa"/>
            <w:gridSpan w:val="5"/>
          </w:tcPr>
          <w:p w:rsidR="006F1D25" w:rsidRDefault="006F1D25" w:rsidP="005F0783">
            <w:pPr>
              <w:spacing w:line="400" w:lineRule="exact"/>
              <w:rPr>
                <w:b/>
                <w:szCs w:val="21"/>
              </w:rPr>
            </w:pPr>
          </w:p>
        </w:tc>
      </w:tr>
      <w:tr w:rsidR="006F1D25" w:rsidTr="005F0783">
        <w:trPr>
          <w:trHeight w:val="387"/>
          <w:jc w:val="center"/>
        </w:trPr>
        <w:tc>
          <w:tcPr>
            <w:tcW w:w="3339" w:type="dxa"/>
            <w:gridSpan w:val="7"/>
            <w:tcBorders>
              <w:bottom w:val="single" w:sz="4" w:space="0" w:color="auto"/>
            </w:tcBorders>
            <w:vAlign w:val="center"/>
          </w:tcPr>
          <w:p w:rsidR="006F1D25" w:rsidRDefault="006F1D25" w:rsidP="005F0783">
            <w:pPr>
              <w:spacing w:line="400" w:lineRule="exact"/>
              <w:ind w:firstLineChars="200" w:firstLine="422"/>
              <w:jc w:val="center"/>
              <w:rPr>
                <w:rFonts w:ascii="宋体" w:hAnsi="宋体"/>
                <w:szCs w:val="21"/>
              </w:rPr>
            </w:pPr>
            <w:r>
              <w:rPr>
                <w:rFonts w:hint="eastAsia"/>
                <w:b/>
                <w:szCs w:val="21"/>
              </w:rPr>
              <w:t>合计</w:t>
            </w:r>
          </w:p>
        </w:tc>
        <w:tc>
          <w:tcPr>
            <w:tcW w:w="2928" w:type="dxa"/>
            <w:gridSpan w:val="7"/>
            <w:tcBorders>
              <w:bottom w:val="single" w:sz="4" w:space="0" w:color="auto"/>
            </w:tcBorders>
          </w:tcPr>
          <w:p w:rsidR="006F1D25" w:rsidRDefault="006F1D25" w:rsidP="005F0783">
            <w:pPr>
              <w:spacing w:line="400" w:lineRule="exact"/>
              <w:jc w:val="center"/>
              <w:rPr>
                <w:b/>
                <w:szCs w:val="21"/>
              </w:rPr>
            </w:pPr>
          </w:p>
        </w:tc>
        <w:tc>
          <w:tcPr>
            <w:tcW w:w="3052" w:type="dxa"/>
            <w:gridSpan w:val="5"/>
            <w:tcBorders>
              <w:bottom w:val="single" w:sz="4" w:space="0" w:color="auto"/>
            </w:tcBorders>
          </w:tcPr>
          <w:p w:rsidR="006F1D25" w:rsidRDefault="006F1D25" w:rsidP="005F0783">
            <w:pPr>
              <w:spacing w:line="400" w:lineRule="exact"/>
              <w:rPr>
                <w:b/>
                <w:szCs w:val="21"/>
              </w:rPr>
            </w:pPr>
          </w:p>
        </w:tc>
      </w:tr>
      <w:tr w:rsidR="006F1D25" w:rsidTr="005F0783">
        <w:trPr>
          <w:cantSplit/>
          <w:trHeight w:val="3292"/>
          <w:jc w:val="center"/>
        </w:trPr>
        <w:tc>
          <w:tcPr>
            <w:tcW w:w="9319" w:type="dxa"/>
            <w:gridSpan w:val="19"/>
            <w:tcBorders>
              <w:top w:val="single" w:sz="4" w:space="0" w:color="auto"/>
            </w:tcBorders>
            <w:vAlign w:val="center"/>
          </w:tcPr>
          <w:p w:rsidR="006F1D25" w:rsidRDefault="006F1D25" w:rsidP="005F0783">
            <w:pPr>
              <w:snapToGrid w:val="0"/>
              <w:spacing w:line="400" w:lineRule="exact"/>
              <w:outlineLvl w:val="0"/>
              <w:rPr>
                <w:b/>
                <w:szCs w:val="21"/>
              </w:rPr>
            </w:pPr>
            <w:r>
              <w:rPr>
                <w:rFonts w:hint="eastAsia"/>
                <w:b/>
                <w:szCs w:val="21"/>
              </w:rPr>
              <w:lastRenderedPageBreak/>
              <w:t>项目负责人承诺：</w:t>
            </w:r>
          </w:p>
          <w:p w:rsidR="006F1D25" w:rsidRDefault="006F1D25" w:rsidP="005F0783">
            <w:pPr>
              <w:snapToGrid w:val="0"/>
              <w:spacing w:line="400" w:lineRule="exact"/>
              <w:ind w:firstLineChars="200" w:firstLine="420"/>
              <w:outlineLvl w:val="0"/>
              <w:rPr>
                <w:szCs w:val="21"/>
              </w:rPr>
            </w:pPr>
            <w:r>
              <w:rPr>
                <w:rFonts w:hint="eastAsia"/>
                <w:szCs w:val="21"/>
              </w:rPr>
              <w:t>我保证上述填报内容的真实性。如果项目立项，我将严格按照《福州工商学院横向科研项目管理办法》等有关规定和</w:t>
            </w:r>
            <w:proofErr w:type="gramStart"/>
            <w:r>
              <w:rPr>
                <w:rFonts w:hint="eastAsia"/>
                <w:szCs w:val="21"/>
              </w:rPr>
              <w:t>本任务</w:t>
            </w:r>
            <w:proofErr w:type="gramEnd"/>
            <w:r>
              <w:rPr>
                <w:rFonts w:hint="eastAsia"/>
                <w:szCs w:val="21"/>
              </w:rPr>
              <w:t>书的要求，认真履行项目负责人职责，积极组织开展研究工作，合理安排研究经费，按期完成项目结题。</w:t>
            </w:r>
            <w:r>
              <w:rPr>
                <w:szCs w:val="21"/>
              </w:rPr>
              <w:t xml:space="preserve"> </w:t>
            </w:r>
          </w:p>
          <w:p w:rsidR="006F1D25" w:rsidRDefault="006F1D25" w:rsidP="005F0783">
            <w:pPr>
              <w:snapToGrid w:val="0"/>
              <w:spacing w:line="400" w:lineRule="exact"/>
              <w:outlineLvl w:val="0"/>
              <w:rPr>
                <w:szCs w:val="21"/>
              </w:rPr>
            </w:pPr>
            <w:r>
              <w:rPr>
                <w:rFonts w:hint="eastAsia"/>
                <w:szCs w:val="21"/>
              </w:rPr>
              <w:t xml:space="preserve">                                             </w:t>
            </w:r>
          </w:p>
          <w:p w:rsidR="006F1D25" w:rsidRDefault="006F1D25" w:rsidP="005F0783">
            <w:pPr>
              <w:snapToGrid w:val="0"/>
              <w:spacing w:line="400" w:lineRule="exact"/>
              <w:ind w:firstLineChars="2500" w:firstLine="5250"/>
              <w:outlineLvl w:val="0"/>
              <w:rPr>
                <w:szCs w:val="21"/>
              </w:rPr>
            </w:pPr>
            <w:r>
              <w:rPr>
                <w:rFonts w:hint="eastAsia"/>
                <w:szCs w:val="21"/>
              </w:rPr>
              <w:t xml:space="preserve"> </w:t>
            </w:r>
            <w:r>
              <w:rPr>
                <w:rFonts w:hint="eastAsia"/>
                <w:szCs w:val="21"/>
              </w:rPr>
              <w:t>项目负责人签字：</w:t>
            </w:r>
          </w:p>
          <w:p w:rsidR="006F1D25" w:rsidRDefault="006F1D25" w:rsidP="005F0783">
            <w:pPr>
              <w:spacing w:line="400" w:lineRule="exact"/>
              <w:rPr>
                <w:szCs w:val="21"/>
              </w:rPr>
            </w:pPr>
            <w:r>
              <w:rPr>
                <w:rFonts w:hint="eastAsia"/>
                <w:szCs w:val="21"/>
              </w:rPr>
              <w:t xml:space="preserve">                                                                </w:t>
            </w:r>
          </w:p>
          <w:p w:rsidR="006F1D25" w:rsidRDefault="006F1D25" w:rsidP="005F0783">
            <w:pPr>
              <w:spacing w:line="400" w:lineRule="exact"/>
              <w:ind w:firstLineChars="3200" w:firstLine="672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6F1D25" w:rsidTr="005F0783">
        <w:trPr>
          <w:cantSplit/>
          <w:trHeight w:val="3391"/>
          <w:jc w:val="center"/>
        </w:trPr>
        <w:tc>
          <w:tcPr>
            <w:tcW w:w="9319" w:type="dxa"/>
            <w:gridSpan w:val="19"/>
          </w:tcPr>
          <w:p w:rsidR="006F1D25" w:rsidRDefault="006F1D25" w:rsidP="005F0783">
            <w:pPr>
              <w:adjustRightInd w:val="0"/>
              <w:snapToGrid w:val="0"/>
              <w:spacing w:line="400" w:lineRule="exact"/>
              <w:rPr>
                <w:b/>
                <w:szCs w:val="21"/>
              </w:rPr>
            </w:pPr>
            <w:r>
              <w:rPr>
                <w:rFonts w:hint="eastAsia"/>
                <w:b/>
                <w:szCs w:val="21"/>
              </w:rPr>
              <w:t>所在单位意见：</w:t>
            </w:r>
          </w:p>
          <w:p w:rsidR="006F1D25" w:rsidRDefault="006F1D25" w:rsidP="005F0783">
            <w:pPr>
              <w:spacing w:line="400" w:lineRule="exact"/>
              <w:ind w:firstLineChars="200" w:firstLine="420"/>
              <w:rPr>
                <w:rFonts w:ascii="宋体" w:hAnsi="宋体"/>
                <w:szCs w:val="21"/>
              </w:rPr>
            </w:pPr>
            <w:r>
              <w:rPr>
                <w:rFonts w:ascii="宋体" w:hAnsi="宋体" w:hint="eastAsia"/>
                <w:szCs w:val="21"/>
              </w:rPr>
              <w:t>填报内容真实、可行，本单位将保证为该项目的研究工作提供必要的条件，本单位担保申请人在研究周期内完成预期工作。</w:t>
            </w:r>
          </w:p>
          <w:p w:rsidR="006F1D25" w:rsidRDefault="006F1D25" w:rsidP="005F0783">
            <w:pPr>
              <w:spacing w:line="400" w:lineRule="exact"/>
              <w:jc w:val="center"/>
              <w:rPr>
                <w:szCs w:val="21"/>
              </w:rPr>
            </w:pPr>
            <w:r>
              <w:rPr>
                <w:rFonts w:hint="eastAsia"/>
                <w:szCs w:val="21"/>
              </w:rPr>
              <w:t xml:space="preserve">                                                             </w:t>
            </w:r>
          </w:p>
          <w:p w:rsidR="006F1D25" w:rsidRDefault="006F1D25" w:rsidP="005F0783">
            <w:pPr>
              <w:spacing w:line="400" w:lineRule="exact"/>
              <w:jc w:val="center"/>
              <w:rPr>
                <w:szCs w:val="21"/>
              </w:rPr>
            </w:pPr>
            <w:r>
              <w:rPr>
                <w:rFonts w:hint="eastAsia"/>
                <w:szCs w:val="21"/>
              </w:rPr>
              <w:t xml:space="preserve">                                         </w:t>
            </w:r>
          </w:p>
          <w:p w:rsidR="006F1D25" w:rsidRDefault="006F1D25" w:rsidP="005F0783">
            <w:pPr>
              <w:spacing w:line="400" w:lineRule="exact"/>
              <w:jc w:val="center"/>
              <w:rPr>
                <w:szCs w:val="21"/>
              </w:rPr>
            </w:pPr>
            <w:r>
              <w:rPr>
                <w:rFonts w:hint="eastAsia"/>
                <w:szCs w:val="21"/>
              </w:rPr>
              <w:t xml:space="preserve">                                 </w:t>
            </w:r>
            <w:r>
              <w:rPr>
                <w:rFonts w:hint="eastAsia"/>
                <w:szCs w:val="21"/>
              </w:rPr>
              <w:t>负责人</w:t>
            </w:r>
            <w:r>
              <w:rPr>
                <w:rFonts w:ascii="宋体" w:hAnsi="宋体" w:hint="eastAsia"/>
                <w:szCs w:val="21"/>
              </w:rPr>
              <w:t>（签章）：</w:t>
            </w:r>
          </w:p>
          <w:p w:rsidR="006F1D25" w:rsidRDefault="006F1D25" w:rsidP="005F0783">
            <w:pPr>
              <w:adjustRightInd w:val="0"/>
              <w:snapToGrid w:val="0"/>
              <w:spacing w:line="400" w:lineRule="exact"/>
              <w:jc w:val="center"/>
              <w:rPr>
                <w:szCs w:val="21"/>
              </w:rPr>
            </w:pPr>
          </w:p>
          <w:p w:rsidR="006F1D25" w:rsidRDefault="006F1D25" w:rsidP="005F0783">
            <w:pPr>
              <w:spacing w:line="400" w:lineRule="exact"/>
              <w:jc w:val="cente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rPr>
              <w:t xml:space="preserve">    </w:t>
            </w:r>
          </w:p>
          <w:p w:rsidR="006F1D25" w:rsidRDefault="006F1D25" w:rsidP="005F0783">
            <w:pPr>
              <w:spacing w:line="400" w:lineRule="exact"/>
              <w:jc w:val="center"/>
            </w:pPr>
            <w:r>
              <w:rPr>
                <w:rFonts w:hint="eastAsia"/>
              </w:rPr>
              <w:t xml:space="preserve">                </w:t>
            </w:r>
          </w:p>
        </w:tc>
      </w:tr>
      <w:tr w:rsidR="006F1D25" w:rsidTr="005F0783">
        <w:trPr>
          <w:cantSplit/>
          <w:trHeight w:val="3727"/>
          <w:jc w:val="center"/>
        </w:trPr>
        <w:tc>
          <w:tcPr>
            <w:tcW w:w="9319" w:type="dxa"/>
            <w:gridSpan w:val="19"/>
          </w:tcPr>
          <w:p w:rsidR="006F1D25" w:rsidRDefault="006F1D25" w:rsidP="005F0783">
            <w:pPr>
              <w:adjustRightInd w:val="0"/>
              <w:snapToGrid w:val="0"/>
              <w:spacing w:line="400" w:lineRule="exact"/>
              <w:rPr>
                <w:b/>
                <w:szCs w:val="21"/>
              </w:rPr>
            </w:pPr>
            <w:r>
              <w:rPr>
                <w:rFonts w:hint="eastAsia"/>
                <w:b/>
                <w:szCs w:val="21"/>
              </w:rPr>
              <w:t>科研处意见：</w:t>
            </w:r>
          </w:p>
          <w:p w:rsidR="006F1D25" w:rsidRDefault="006F1D25" w:rsidP="005F0783">
            <w:pPr>
              <w:adjustRightInd w:val="0"/>
              <w:snapToGrid w:val="0"/>
              <w:spacing w:line="400" w:lineRule="exact"/>
              <w:rPr>
                <w:b/>
                <w:szCs w:val="21"/>
              </w:rPr>
            </w:pPr>
          </w:p>
          <w:p w:rsidR="006F1D25" w:rsidRDefault="006F1D25" w:rsidP="005F0783">
            <w:pPr>
              <w:spacing w:line="400" w:lineRule="exact"/>
              <w:ind w:firstLineChars="2100" w:firstLine="4410"/>
              <w:jc w:val="center"/>
              <w:rPr>
                <w:szCs w:val="21"/>
              </w:rPr>
            </w:pPr>
          </w:p>
          <w:p w:rsidR="006F1D25" w:rsidRDefault="006F1D25" w:rsidP="005F0783">
            <w:pPr>
              <w:spacing w:line="400" w:lineRule="exact"/>
              <w:ind w:firstLineChars="2100" w:firstLine="4410"/>
              <w:jc w:val="center"/>
              <w:rPr>
                <w:szCs w:val="21"/>
              </w:rPr>
            </w:pPr>
          </w:p>
          <w:p w:rsidR="006F1D25" w:rsidRDefault="006F1D25" w:rsidP="005F0783">
            <w:pPr>
              <w:spacing w:line="400" w:lineRule="exact"/>
              <w:ind w:firstLineChars="2100" w:firstLine="4410"/>
              <w:jc w:val="center"/>
              <w:rPr>
                <w:szCs w:val="21"/>
              </w:rPr>
            </w:pPr>
          </w:p>
          <w:p w:rsidR="006F1D25" w:rsidRDefault="006F1D25" w:rsidP="005F0783">
            <w:pPr>
              <w:spacing w:line="400" w:lineRule="exact"/>
              <w:ind w:firstLineChars="2100" w:firstLine="4410"/>
              <w:jc w:val="center"/>
              <w:rPr>
                <w:szCs w:val="21"/>
              </w:rPr>
            </w:pPr>
          </w:p>
          <w:p w:rsidR="006F1D25" w:rsidRDefault="006F1D25" w:rsidP="005F0783">
            <w:pPr>
              <w:spacing w:line="400" w:lineRule="exact"/>
              <w:ind w:firstLineChars="2100" w:firstLine="4410"/>
              <w:jc w:val="center"/>
              <w:rPr>
                <w:szCs w:val="21"/>
              </w:rPr>
            </w:pPr>
            <w:r>
              <w:rPr>
                <w:rFonts w:hint="eastAsia"/>
                <w:szCs w:val="21"/>
              </w:rPr>
              <w:t>负责人</w:t>
            </w:r>
            <w:r>
              <w:rPr>
                <w:rFonts w:ascii="宋体" w:hAnsi="宋体" w:hint="eastAsia"/>
                <w:szCs w:val="21"/>
              </w:rPr>
              <w:t>（签章）：</w:t>
            </w:r>
          </w:p>
          <w:p w:rsidR="006F1D25" w:rsidRDefault="006F1D25" w:rsidP="005F0783">
            <w:pPr>
              <w:adjustRightInd w:val="0"/>
              <w:snapToGrid w:val="0"/>
              <w:spacing w:line="400" w:lineRule="exact"/>
              <w:rPr>
                <w:szCs w:val="21"/>
              </w:rPr>
            </w:pPr>
            <w:r>
              <w:rPr>
                <w:rFonts w:hint="eastAsia"/>
                <w:szCs w:val="21"/>
              </w:rPr>
              <w:t xml:space="preserve">                                         </w:t>
            </w:r>
          </w:p>
          <w:p w:rsidR="006F1D25" w:rsidRDefault="006F1D25" w:rsidP="005F0783">
            <w:pPr>
              <w:adjustRightInd w:val="0"/>
              <w:snapToGrid w:val="0"/>
              <w:spacing w:line="400" w:lineRule="exact"/>
              <w:jc w:val="center"/>
              <w:rPr>
                <w:b/>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F1D25" w:rsidRDefault="006F1D25" w:rsidP="006F1D25">
      <w:pPr>
        <w:spacing w:line="400" w:lineRule="exact"/>
      </w:pPr>
    </w:p>
    <w:p w:rsidR="006F1D25" w:rsidRPr="006F1D25" w:rsidRDefault="006F1D25" w:rsidP="006F1D25">
      <w:pPr>
        <w:pStyle w:val="a6"/>
        <w:widowControl/>
        <w:shd w:val="clear" w:color="auto" w:fill="FFFFFF"/>
        <w:spacing w:line="500" w:lineRule="atLeast"/>
        <w:ind w:left="920" w:firstLineChars="0" w:firstLine="0"/>
        <w:rPr>
          <w:rFonts w:ascii="仿宋_GB2312" w:eastAsia="仿宋_GB2312" w:hAnsi="Times New Roman" w:cs="Times New Roman"/>
          <w:color w:val="000000"/>
          <w:kern w:val="0"/>
          <w:sz w:val="28"/>
          <w:szCs w:val="28"/>
        </w:rPr>
      </w:pPr>
    </w:p>
    <w:p w:rsidR="006F1D25" w:rsidRDefault="006F1D25" w:rsidP="006F1D25">
      <w:pPr>
        <w:pStyle w:val="a6"/>
        <w:widowControl/>
        <w:shd w:val="clear" w:color="auto" w:fill="FFFFFF"/>
        <w:spacing w:line="500" w:lineRule="atLeast"/>
        <w:ind w:left="920" w:firstLineChars="0" w:firstLine="0"/>
        <w:rPr>
          <w:rFonts w:ascii="Times New Roman" w:eastAsia="宋体" w:hAnsi="Times New Roman" w:cs="Times New Roman"/>
          <w:color w:val="000000"/>
          <w:kern w:val="0"/>
          <w:sz w:val="30"/>
          <w:szCs w:val="30"/>
        </w:rPr>
      </w:pPr>
    </w:p>
    <w:p w:rsidR="006F1D25" w:rsidRDefault="006F1D25" w:rsidP="006F1D25">
      <w:pPr>
        <w:pStyle w:val="a6"/>
        <w:widowControl/>
        <w:shd w:val="clear" w:color="auto" w:fill="FFFFFF"/>
        <w:spacing w:line="500" w:lineRule="atLeast"/>
        <w:ind w:left="920" w:firstLineChars="0" w:firstLine="0"/>
        <w:rPr>
          <w:rFonts w:ascii="Times New Roman" w:eastAsia="宋体" w:hAnsi="Times New Roman" w:cs="Times New Roman"/>
          <w:color w:val="000000"/>
          <w:kern w:val="0"/>
          <w:sz w:val="30"/>
          <w:szCs w:val="30"/>
        </w:rPr>
      </w:pPr>
    </w:p>
    <w:p w:rsidR="006F1D25" w:rsidRDefault="006F1D25" w:rsidP="006F1D25">
      <w:pPr>
        <w:pStyle w:val="a6"/>
        <w:widowControl/>
        <w:shd w:val="clear" w:color="auto" w:fill="FFFFFF"/>
        <w:spacing w:line="500" w:lineRule="atLeast"/>
        <w:ind w:left="920" w:firstLineChars="0" w:firstLine="0"/>
        <w:rPr>
          <w:rFonts w:ascii="Times New Roman" w:eastAsia="宋体" w:hAnsi="Times New Roman" w:cs="Times New Roman"/>
          <w:color w:val="000000"/>
          <w:kern w:val="0"/>
          <w:sz w:val="30"/>
          <w:szCs w:val="30"/>
        </w:rPr>
      </w:pPr>
    </w:p>
    <w:p w:rsidR="007F1623" w:rsidRDefault="007F1623" w:rsidP="006F1D25">
      <w:pPr>
        <w:pStyle w:val="a6"/>
        <w:widowControl/>
        <w:shd w:val="clear" w:color="auto" w:fill="FFFFFF"/>
        <w:spacing w:line="500" w:lineRule="atLeast"/>
        <w:ind w:left="920" w:firstLineChars="0" w:firstLine="0"/>
        <w:rPr>
          <w:rFonts w:ascii="Times New Roman" w:eastAsia="宋体" w:hAnsi="Times New Roman" w:cs="Times New Roman"/>
          <w:color w:val="000000"/>
          <w:kern w:val="0"/>
          <w:sz w:val="30"/>
          <w:szCs w:val="30"/>
        </w:rPr>
      </w:pPr>
    </w:p>
    <w:p w:rsidR="006F1D25" w:rsidRDefault="006F1D25" w:rsidP="006F1D25">
      <w:pPr>
        <w:pStyle w:val="a6"/>
        <w:widowControl/>
        <w:shd w:val="clear" w:color="auto" w:fill="FFFFFF"/>
        <w:spacing w:line="500" w:lineRule="atLeast"/>
        <w:ind w:left="920" w:firstLineChars="0" w:firstLine="0"/>
        <w:rPr>
          <w:rFonts w:ascii="Times New Roman" w:eastAsia="宋体" w:hAnsi="Times New Roman" w:cs="Times New Roman"/>
          <w:color w:val="000000"/>
          <w:kern w:val="0"/>
          <w:sz w:val="30"/>
          <w:szCs w:val="30"/>
        </w:rPr>
      </w:pPr>
      <w:r>
        <w:rPr>
          <w:rFonts w:ascii="Times New Roman" w:eastAsia="宋体" w:hAnsi="Times New Roman" w:cs="Times New Roman" w:hint="eastAsia"/>
          <w:color w:val="000000"/>
          <w:kern w:val="0"/>
          <w:sz w:val="30"/>
          <w:szCs w:val="30"/>
        </w:rPr>
        <w:lastRenderedPageBreak/>
        <w:t>附件</w:t>
      </w:r>
      <w:r>
        <w:rPr>
          <w:rFonts w:ascii="Times New Roman" w:eastAsia="宋体" w:hAnsi="Times New Roman" w:cs="Times New Roman" w:hint="eastAsia"/>
          <w:color w:val="000000"/>
          <w:kern w:val="0"/>
          <w:sz w:val="30"/>
          <w:szCs w:val="30"/>
        </w:rPr>
        <w:t>2</w:t>
      </w:r>
    </w:p>
    <w:p w:rsidR="006F1D25" w:rsidRDefault="006F1D25" w:rsidP="006F1D25">
      <w:pPr>
        <w:jc w:val="center"/>
        <w:rPr>
          <w:rFonts w:ascii="宋体" w:hAnsi="宋体"/>
          <w:sz w:val="48"/>
          <w:szCs w:val="48"/>
        </w:rPr>
      </w:pPr>
    </w:p>
    <w:p w:rsidR="006F1D25" w:rsidRPr="0074468E" w:rsidRDefault="006F1D25" w:rsidP="006F1D25">
      <w:pPr>
        <w:jc w:val="center"/>
        <w:rPr>
          <w:rFonts w:ascii="黑体" w:eastAsia="黑体" w:hAnsi="宋体"/>
          <w:sz w:val="52"/>
          <w:szCs w:val="52"/>
        </w:rPr>
      </w:pPr>
      <w:r>
        <w:rPr>
          <w:rFonts w:ascii="黑体" w:eastAsia="黑体" w:hAnsi="宋体" w:hint="eastAsia"/>
          <w:sz w:val="52"/>
          <w:szCs w:val="52"/>
        </w:rPr>
        <w:t>福州工商</w:t>
      </w:r>
      <w:r w:rsidRPr="0074468E">
        <w:rPr>
          <w:rFonts w:ascii="黑体" w:eastAsia="黑体" w:hAnsi="宋体" w:hint="eastAsia"/>
          <w:sz w:val="52"/>
          <w:szCs w:val="52"/>
        </w:rPr>
        <w:t>学院</w:t>
      </w:r>
    </w:p>
    <w:p w:rsidR="006F1D25" w:rsidRPr="009445C2" w:rsidRDefault="006F1D25" w:rsidP="006F1D25">
      <w:pPr>
        <w:jc w:val="center"/>
        <w:rPr>
          <w:rFonts w:ascii="黑体" w:eastAsia="黑体" w:hAnsi="宋体"/>
          <w:sz w:val="52"/>
          <w:szCs w:val="52"/>
        </w:rPr>
      </w:pPr>
      <w:r w:rsidRPr="00464F0A">
        <w:rPr>
          <w:rFonts w:ascii="黑体" w:eastAsia="黑体" w:hAnsi="宋体" w:hint="eastAsia"/>
          <w:sz w:val="52"/>
          <w:szCs w:val="52"/>
        </w:rPr>
        <w:t>横向</w:t>
      </w:r>
      <w:proofErr w:type="gramStart"/>
      <w:r>
        <w:rPr>
          <w:rFonts w:ascii="黑体" w:eastAsia="黑体" w:hAnsi="宋体" w:hint="eastAsia"/>
          <w:sz w:val="52"/>
          <w:szCs w:val="52"/>
        </w:rPr>
        <w:t>项目</w:t>
      </w:r>
      <w:r w:rsidRPr="00464F0A">
        <w:rPr>
          <w:rFonts w:ascii="黑体" w:eastAsia="黑体" w:hAnsi="宋体" w:hint="eastAsia"/>
          <w:sz w:val="52"/>
          <w:szCs w:val="52"/>
        </w:rPr>
        <w:t>结</w:t>
      </w:r>
      <w:r w:rsidR="007F1623">
        <w:rPr>
          <w:rFonts w:ascii="黑体" w:eastAsia="黑体" w:hAnsi="宋体" w:hint="eastAsia"/>
          <w:sz w:val="52"/>
          <w:szCs w:val="52"/>
        </w:rPr>
        <w:t>项</w:t>
      </w:r>
      <w:r>
        <w:rPr>
          <w:rFonts w:ascii="黑体" w:eastAsia="黑体" w:hAnsi="宋体" w:hint="eastAsia"/>
          <w:sz w:val="52"/>
          <w:szCs w:val="52"/>
        </w:rPr>
        <w:t>书</w:t>
      </w:r>
      <w:proofErr w:type="gramEnd"/>
    </w:p>
    <w:p w:rsidR="006F1D25" w:rsidRPr="00CA1994" w:rsidRDefault="006F1D25" w:rsidP="006F1D25">
      <w:pPr>
        <w:widowControl/>
        <w:spacing w:before="100" w:beforeAutospacing="1" w:after="100" w:afterAutospacing="1"/>
        <w:jc w:val="left"/>
        <w:rPr>
          <w:rFonts w:ascii="宋体" w:hAnsi="宋体" w:cs="宋体"/>
          <w:kern w:val="0"/>
          <w:sz w:val="28"/>
          <w:szCs w:val="28"/>
        </w:rPr>
      </w:pPr>
    </w:p>
    <w:p w:rsidR="006F1D25" w:rsidRPr="00ED6077" w:rsidRDefault="006F1D25" w:rsidP="006F1D25">
      <w:pPr>
        <w:spacing w:line="720" w:lineRule="auto"/>
        <w:ind w:firstLine="600"/>
        <w:rPr>
          <w:sz w:val="32"/>
          <w:szCs w:val="32"/>
          <w:u w:val="single"/>
        </w:rPr>
      </w:pPr>
      <w:r w:rsidRPr="00504664">
        <w:rPr>
          <w:rFonts w:ascii="宋体" w:eastAsia="仿宋_GB2312" w:hAnsi="宋体" w:cs="宋体"/>
          <w:kern w:val="0"/>
          <w:sz w:val="32"/>
          <w:szCs w:val="20"/>
        </w:rPr>
        <w:t xml:space="preserve">   </w:t>
      </w:r>
      <w:r w:rsidRPr="003E048D">
        <w:rPr>
          <w:rFonts w:ascii="宋体" w:eastAsia="仿宋_GB2312" w:hAnsi="宋体" w:cs="宋体"/>
          <w:kern w:val="0"/>
          <w:sz w:val="32"/>
          <w:szCs w:val="32"/>
        </w:rPr>
        <w:t xml:space="preserve"> </w:t>
      </w:r>
      <w:r>
        <w:rPr>
          <w:rFonts w:hint="eastAsia"/>
          <w:sz w:val="32"/>
          <w:szCs w:val="32"/>
        </w:rPr>
        <w:t>项目</w:t>
      </w:r>
      <w:r w:rsidRPr="003E048D">
        <w:rPr>
          <w:rFonts w:hint="eastAsia"/>
          <w:sz w:val="32"/>
          <w:szCs w:val="32"/>
        </w:rPr>
        <w:t>编号</w:t>
      </w:r>
      <w:r>
        <w:rPr>
          <w:rFonts w:hint="eastAsia"/>
          <w:sz w:val="32"/>
          <w:szCs w:val="32"/>
        </w:rPr>
        <w:t>：</w:t>
      </w:r>
      <w:r w:rsidRPr="00ED6077">
        <w:rPr>
          <w:rFonts w:hint="eastAsia"/>
          <w:sz w:val="32"/>
          <w:szCs w:val="32"/>
          <w:u w:val="single"/>
        </w:rPr>
        <w:t xml:space="preserve">  </w:t>
      </w:r>
      <w:r>
        <w:rPr>
          <w:rFonts w:hint="eastAsia"/>
          <w:sz w:val="32"/>
          <w:szCs w:val="32"/>
          <w:u w:val="single"/>
        </w:rPr>
        <w:t xml:space="preserve">                           </w:t>
      </w:r>
    </w:p>
    <w:p w:rsidR="006F1D25" w:rsidRPr="003E048D" w:rsidRDefault="006F1D25" w:rsidP="006F1D25">
      <w:pPr>
        <w:spacing w:line="720" w:lineRule="auto"/>
        <w:ind w:firstLineChars="400" w:firstLine="1280"/>
        <w:rPr>
          <w:rFonts w:ascii="华文新魏" w:eastAsia="华文新魏"/>
          <w:sz w:val="32"/>
          <w:szCs w:val="32"/>
        </w:rPr>
      </w:pPr>
      <w:r w:rsidRPr="003E048D">
        <w:rPr>
          <w:rFonts w:hint="eastAsia"/>
          <w:sz w:val="32"/>
          <w:szCs w:val="32"/>
        </w:rPr>
        <w:t>项目名称：</w:t>
      </w:r>
      <w:r w:rsidRPr="00ED6077">
        <w:rPr>
          <w:rFonts w:ascii="华文新魏" w:eastAsia="华文新魏" w:hint="eastAsia"/>
          <w:color w:val="000000"/>
          <w:sz w:val="32"/>
          <w:szCs w:val="32"/>
          <w:u w:val="single"/>
        </w:rPr>
        <w:t xml:space="preserve">   </w:t>
      </w:r>
      <w:r>
        <w:rPr>
          <w:rFonts w:ascii="华文新魏" w:eastAsia="华文新魏" w:hint="eastAsia"/>
          <w:color w:val="000000"/>
          <w:sz w:val="32"/>
          <w:szCs w:val="32"/>
          <w:u w:val="single"/>
        </w:rPr>
        <w:t xml:space="preserve">                          </w:t>
      </w:r>
      <w:r>
        <w:rPr>
          <w:rFonts w:ascii="华文新魏" w:eastAsia="华文新魏" w:hint="eastAsia"/>
          <w:color w:val="000000"/>
          <w:sz w:val="32"/>
          <w:szCs w:val="32"/>
        </w:rPr>
        <w:t xml:space="preserve">                              </w:t>
      </w:r>
    </w:p>
    <w:p w:rsidR="006F1D25" w:rsidRPr="00ED6077" w:rsidRDefault="006F1D25" w:rsidP="006F1D25">
      <w:pPr>
        <w:spacing w:line="720" w:lineRule="auto"/>
        <w:ind w:firstLineChars="400" w:firstLine="1280"/>
        <w:rPr>
          <w:sz w:val="32"/>
          <w:szCs w:val="32"/>
          <w:u w:val="single"/>
        </w:rPr>
      </w:pPr>
      <w:r w:rsidRPr="003E048D">
        <w:rPr>
          <w:rFonts w:hint="eastAsia"/>
          <w:sz w:val="32"/>
          <w:szCs w:val="32"/>
        </w:rPr>
        <w:t>起止时间：</w:t>
      </w:r>
      <w:r w:rsidRPr="00ED6077">
        <w:rPr>
          <w:rFonts w:hint="eastAsia"/>
          <w:sz w:val="32"/>
          <w:szCs w:val="32"/>
          <w:u w:val="single"/>
        </w:rPr>
        <w:t xml:space="preserve">   </w:t>
      </w:r>
      <w:r>
        <w:rPr>
          <w:rFonts w:hint="eastAsia"/>
          <w:sz w:val="32"/>
          <w:szCs w:val="32"/>
          <w:u w:val="single"/>
        </w:rPr>
        <w:t xml:space="preserve">                          </w:t>
      </w:r>
    </w:p>
    <w:p w:rsidR="006F1D25" w:rsidRPr="00ED6077" w:rsidRDefault="006F1D25" w:rsidP="006F1D25">
      <w:pPr>
        <w:spacing w:line="720" w:lineRule="auto"/>
        <w:ind w:firstLineChars="400" w:firstLine="1280"/>
        <w:rPr>
          <w:spacing w:val="20"/>
          <w:sz w:val="32"/>
          <w:szCs w:val="32"/>
          <w:u w:val="single"/>
        </w:rPr>
      </w:pPr>
      <w:r w:rsidRPr="003E048D">
        <w:rPr>
          <w:rFonts w:hint="eastAsia"/>
          <w:sz w:val="32"/>
          <w:szCs w:val="32"/>
        </w:rPr>
        <w:t>项目负责人：</w:t>
      </w:r>
      <w:r w:rsidRPr="00ED6077">
        <w:rPr>
          <w:rFonts w:hint="eastAsia"/>
          <w:sz w:val="32"/>
          <w:szCs w:val="32"/>
          <w:u w:val="single"/>
        </w:rPr>
        <w:t xml:space="preserve"> </w:t>
      </w:r>
      <w:r>
        <w:rPr>
          <w:rFonts w:hint="eastAsia"/>
          <w:sz w:val="32"/>
          <w:szCs w:val="32"/>
          <w:u w:val="single"/>
        </w:rPr>
        <w:t xml:space="preserve">                          </w:t>
      </w:r>
    </w:p>
    <w:p w:rsidR="006F1D25" w:rsidRPr="00ED6077" w:rsidRDefault="006F1D25" w:rsidP="006F1D25">
      <w:pPr>
        <w:spacing w:line="720" w:lineRule="auto"/>
        <w:ind w:firstLineChars="400" w:firstLine="1280"/>
        <w:rPr>
          <w:kern w:val="18"/>
          <w:sz w:val="32"/>
          <w:szCs w:val="32"/>
          <w:u w:val="single"/>
        </w:rPr>
      </w:pPr>
      <w:r w:rsidRPr="003E048D">
        <w:rPr>
          <w:rFonts w:hint="eastAsia"/>
          <w:sz w:val="32"/>
          <w:szCs w:val="32"/>
        </w:rPr>
        <w:t>所在</w:t>
      </w:r>
      <w:r>
        <w:rPr>
          <w:rFonts w:hint="eastAsia"/>
          <w:sz w:val="32"/>
          <w:szCs w:val="32"/>
        </w:rPr>
        <w:t>单位</w:t>
      </w:r>
      <w:r w:rsidRPr="003E048D">
        <w:rPr>
          <w:rFonts w:hint="eastAsia"/>
          <w:sz w:val="32"/>
          <w:szCs w:val="32"/>
        </w:rPr>
        <w:t>：</w:t>
      </w:r>
      <w:r w:rsidRPr="00ED6077">
        <w:rPr>
          <w:rFonts w:hint="eastAsia"/>
          <w:sz w:val="32"/>
          <w:szCs w:val="32"/>
          <w:u w:val="single"/>
        </w:rPr>
        <w:t xml:space="preserve">       </w:t>
      </w:r>
      <w:r>
        <w:rPr>
          <w:rFonts w:hint="eastAsia"/>
          <w:sz w:val="32"/>
          <w:szCs w:val="32"/>
          <w:u w:val="single"/>
        </w:rPr>
        <w:t xml:space="preserve">                      </w:t>
      </w:r>
    </w:p>
    <w:p w:rsidR="006F1D25" w:rsidRPr="00ED6077" w:rsidRDefault="006F1D25" w:rsidP="006F1D25">
      <w:pPr>
        <w:spacing w:line="720" w:lineRule="auto"/>
        <w:ind w:firstLineChars="400" w:firstLine="1280"/>
        <w:rPr>
          <w:sz w:val="32"/>
          <w:szCs w:val="32"/>
          <w:u w:val="single"/>
        </w:rPr>
      </w:pPr>
      <w:r w:rsidRPr="003E048D">
        <w:rPr>
          <w:rFonts w:hint="eastAsia"/>
          <w:sz w:val="32"/>
          <w:szCs w:val="32"/>
        </w:rPr>
        <w:t>联系电话：</w:t>
      </w:r>
      <w:r w:rsidRPr="00ED6077">
        <w:rPr>
          <w:rFonts w:hint="eastAsia"/>
          <w:sz w:val="32"/>
          <w:szCs w:val="32"/>
          <w:u w:val="single"/>
        </w:rPr>
        <w:t xml:space="preserve">                   </w:t>
      </w:r>
      <w:r>
        <w:rPr>
          <w:rFonts w:hint="eastAsia"/>
          <w:sz w:val="32"/>
          <w:szCs w:val="32"/>
          <w:u w:val="single"/>
        </w:rPr>
        <w:t xml:space="preserve">          </w:t>
      </w:r>
    </w:p>
    <w:p w:rsidR="006F1D25" w:rsidRPr="003E048D" w:rsidRDefault="006F1D25" w:rsidP="006F1D25">
      <w:pPr>
        <w:spacing w:line="480" w:lineRule="auto"/>
        <w:ind w:firstLine="1120"/>
        <w:rPr>
          <w:sz w:val="32"/>
          <w:szCs w:val="32"/>
        </w:rPr>
      </w:pPr>
    </w:p>
    <w:p w:rsidR="006F1D25" w:rsidRPr="003E048D" w:rsidRDefault="006F1D25" w:rsidP="006F1D25">
      <w:pPr>
        <w:jc w:val="center"/>
        <w:rPr>
          <w:sz w:val="32"/>
          <w:szCs w:val="32"/>
        </w:rPr>
      </w:pPr>
    </w:p>
    <w:p w:rsidR="006F1D25" w:rsidRPr="003E048D" w:rsidRDefault="006F1D25" w:rsidP="006F1D25">
      <w:pPr>
        <w:rPr>
          <w:sz w:val="32"/>
          <w:szCs w:val="32"/>
        </w:rPr>
      </w:pPr>
    </w:p>
    <w:p w:rsidR="006F1D25" w:rsidRDefault="00222C8A" w:rsidP="006F1D25">
      <w:pPr>
        <w:jc w:val="center"/>
        <w:rPr>
          <w:rFonts w:hint="eastAsia"/>
          <w:sz w:val="32"/>
          <w:szCs w:val="32"/>
        </w:rPr>
      </w:pPr>
      <w:r>
        <w:rPr>
          <w:rFonts w:hint="eastAsia"/>
          <w:sz w:val="28"/>
          <w:szCs w:val="28"/>
        </w:rPr>
        <w:t>填表日期：</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C81F0E" w:rsidRDefault="00222C8A" w:rsidP="006F1D25">
      <w:pPr>
        <w:jc w:val="center"/>
        <w:rPr>
          <w:sz w:val="32"/>
          <w:szCs w:val="32"/>
        </w:rPr>
      </w:pPr>
      <w:r>
        <w:rPr>
          <w:rFonts w:hint="eastAsia"/>
          <w:sz w:val="32"/>
          <w:szCs w:val="32"/>
        </w:rPr>
        <w:t>福州工商学院</w:t>
      </w:r>
      <w:r w:rsidRPr="003E048D">
        <w:rPr>
          <w:rFonts w:hint="eastAsia"/>
          <w:sz w:val="32"/>
          <w:szCs w:val="32"/>
        </w:rPr>
        <w:t>科</w:t>
      </w:r>
      <w:r>
        <w:rPr>
          <w:rFonts w:hint="eastAsia"/>
          <w:sz w:val="32"/>
          <w:szCs w:val="32"/>
        </w:rPr>
        <w:t>研</w:t>
      </w:r>
      <w:r w:rsidRPr="003E048D">
        <w:rPr>
          <w:rFonts w:hint="eastAsia"/>
          <w:sz w:val="32"/>
          <w:szCs w:val="32"/>
        </w:rPr>
        <w:t>处制</w:t>
      </w:r>
    </w:p>
    <w:p w:rsidR="006F1D25" w:rsidRPr="00D2737B" w:rsidRDefault="006F1D25" w:rsidP="006F1D25">
      <w:pPr>
        <w:jc w:val="center"/>
        <w:rPr>
          <w:sz w:val="32"/>
          <w:szCs w:val="32"/>
        </w:rPr>
        <w:sectPr w:rsidR="006F1D25" w:rsidRPr="00D2737B" w:rsidSect="00982F86">
          <w:footerReference w:type="even" r:id="rId8"/>
          <w:footerReference w:type="default" r:id="rId9"/>
          <w:pgSz w:w="11906" w:h="16838"/>
          <w:pgMar w:top="1134" w:right="1134" w:bottom="1134" w:left="1134" w:header="851" w:footer="992" w:gutter="284"/>
          <w:pgNumType w:start="0"/>
          <w:cols w:space="425"/>
          <w:titlePg/>
          <w:docGrid w:type="lines" w:linePitch="312"/>
        </w:sectPr>
      </w:pPr>
    </w:p>
    <w:tbl>
      <w:tblPr>
        <w:tblW w:w="9245" w:type="dxa"/>
        <w:jc w:val="center"/>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9"/>
        <w:gridCol w:w="2092"/>
        <w:gridCol w:w="2092"/>
        <w:gridCol w:w="2092"/>
      </w:tblGrid>
      <w:tr w:rsidR="006F1D25" w:rsidTr="005F0783">
        <w:trPr>
          <w:trHeight w:val="776"/>
          <w:jc w:val="center"/>
        </w:trPr>
        <w:tc>
          <w:tcPr>
            <w:tcW w:w="2969" w:type="dxa"/>
            <w:vAlign w:val="center"/>
          </w:tcPr>
          <w:p w:rsidR="006F1D25" w:rsidRDefault="006F1D25" w:rsidP="005F0783">
            <w:pPr>
              <w:rPr>
                <w:bCs/>
                <w:sz w:val="24"/>
              </w:rPr>
            </w:pPr>
            <w:r>
              <w:lastRenderedPageBreak/>
              <w:br w:type="page"/>
            </w:r>
            <w:r>
              <w:rPr>
                <w:rFonts w:hint="eastAsia"/>
                <w:bCs/>
                <w:sz w:val="24"/>
              </w:rPr>
              <w:t>项目名称</w:t>
            </w:r>
          </w:p>
        </w:tc>
        <w:tc>
          <w:tcPr>
            <w:tcW w:w="6276" w:type="dxa"/>
            <w:gridSpan w:val="3"/>
            <w:vAlign w:val="center"/>
          </w:tcPr>
          <w:p w:rsidR="006F1D25" w:rsidRDefault="006F1D25" w:rsidP="005F0783">
            <w:pPr>
              <w:jc w:val="center"/>
              <w:rPr>
                <w:bCs/>
                <w:sz w:val="24"/>
              </w:rPr>
            </w:pPr>
          </w:p>
        </w:tc>
      </w:tr>
      <w:tr w:rsidR="006F1D25" w:rsidTr="005F0783">
        <w:trPr>
          <w:trHeight w:val="680"/>
          <w:jc w:val="center"/>
        </w:trPr>
        <w:tc>
          <w:tcPr>
            <w:tcW w:w="2969" w:type="dxa"/>
            <w:vAlign w:val="center"/>
          </w:tcPr>
          <w:p w:rsidR="006F1D25" w:rsidRDefault="006F1D25" w:rsidP="005F0783">
            <w:pPr>
              <w:rPr>
                <w:bCs/>
                <w:sz w:val="24"/>
              </w:rPr>
            </w:pPr>
            <w:r>
              <w:rPr>
                <w:rFonts w:hint="eastAsia"/>
                <w:bCs/>
                <w:sz w:val="24"/>
              </w:rPr>
              <w:t>项目委托方</w:t>
            </w:r>
          </w:p>
        </w:tc>
        <w:tc>
          <w:tcPr>
            <w:tcW w:w="6276" w:type="dxa"/>
            <w:gridSpan w:val="3"/>
            <w:vAlign w:val="center"/>
          </w:tcPr>
          <w:p w:rsidR="006F1D25" w:rsidRDefault="006F1D25" w:rsidP="005F0783">
            <w:pPr>
              <w:jc w:val="center"/>
              <w:rPr>
                <w:bCs/>
                <w:sz w:val="24"/>
              </w:rPr>
            </w:pPr>
          </w:p>
        </w:tc>
      </w:tr>
      <w:tr w:rsidR="006F1D25" w:rsidTr="005F0783">
        <w:trPr>
          <w:trHeight w:val="680"/>
          <w:jc w:val="center"/>
        </w:trPr>
        <w:tc>
          <w:tcPr>
            <w:tcW w:w="2969" w:type="dxa"/>
            <w:vAlign w:val="center"/>
          </w:tcPr>
          <w:p w:rsidR="006F1D25" w:rsidRDefault="006F1D25" w:rsidP="005F0783">
            <w:pPr>
              <w:rPr>
                <w:bCs/>
                <w:sz w:val="24"/>
              </w:rPr>
            </w:pPr>
            <w:r>
              <w:rPr>
                <w:rFonts w:hint="eastAsia"/>
                <w:bCs/>
                <w:sz w:val="24"/>
              </w:rPr>
              <w:t>最终成果名称</w:t>
            </w:r>
          </w:p>
        </w:tc>
        <w:tc>
          <w:tcPr>
            <w:tcW w:w="6276" w:type="dxa"/>
            <w:gridSpan w:val="3"/>
            <w:vAlign w:val="center"/>
          </w:tcPr>
          <w:p w:rsidR="006F1D25" w:rsidRDefault="006F1D25" w:rsidP="005F0783">
            <w:pPr>
              <w:jc w:val="center"/>
              <w:rPr>
                <w:b/>
                <w:sz w:val="24"/>
              </w:rPr>
            </w:pPr>
          </w:p>
        </w:tc>
      </w:tr>
      <w:tr w:rsidR="006F1D25" w:rsidTr="005F0783">
        <w:trPr>
          <w:trHeight w:val="680"/>
          <w:jc w:val="center"/>
        </w:trPr>
        <w:tc>
          <w:tcPr>
            <w:tcW w:w="2969" w:type="dxa"/>
            <w:vAlign w:val="center"/>
          </w:tcPr>
          <w:p w:rsidR="006F1D25" w:rsidRDefault="006F1D25" w:rsidP="005F0783">
            <w:pPr>
              <w:rPr>
                <w:bCs/>
                <w:sz w:val="24"/>
              </w:rPr>
            </w:pPr>
            <w:r>
              <w:rPr>
                <w:rFonts w:hint="eastAsia"/>
                <w:bCs/>
                <w:sz w:val="24"/>
              </w:rPr>
              <w:t>最终成果形式</w:t>
            </w:r>
          </w:p>
        </w:tc>
        <w:tc>
          <w:tcPr>
            <w:tcW w:w="2092" w:type="dxa"/>
            <w:shd w:val="clear" w:color="auto" w:fill="auto"/>
            <w:vAlign w:val="center"/>
          </w:tcPr>
          <w:p w:rsidR="006F1D25" w:rsidRDefault="006F1D25" w:rsidP="005F0783">
            <w:pPr>
              <w:jc w:val="center"/>
              <w:rPr>
                <w:bCs/>
                <w:sz w:val="24"/>
              </w:rPr>
            </w:pPr>
          </w:p>
        </w:tc>
        <w:tc>
          <w:tcPr>
            <w:tcW w:w="2092" w:type="dxa"/>
            <w:shd w:val="clear" w:color="auto" w:fill="auto"/>
            <w:vAlign w:val="center"/>
          </w:tcPr>
          <w:p w:rsidR="006F1D25" w:rsidRDefault="006F1D25" w:rsidP="005F0783">
            <w:pPr>
              <w:jc w:val="center"/>
              <w:rPr>
                <w:bCs/>
                <w:sz w:val="24"/>
              </w:rPr>
            </w:pPr>
            <w:r w:rsidRPr="008175B5">
              <w:rPr>
                <w:rFonts w:hint="eastAsia"/>
                <w:bCs/>
                <w:sz w:val="24"/>
              </w:rPr>
              <w:t>项目下达时间</w:t>
            </w:r>
          </w:p>
        </w:tc>
        <w:tc>
          <w:tcPr>
            <w:tcW w:w="2092" w:type="dxa"/>
            <w:shd w:val="clear" w:color="auto" w:fill="auto"/>
            <w:vAlign w:val="center"/>
          </w:tcPr>
          <w:p w:rsidR="006F1D25" w:rsidRDefault="006F1D25" w:rsidP="005F0783">
            <w:pPr>
              <w:jc w:val="center"/>
              <w:rPr>
                <w:b/>
                <w:sz w:val="24"/>
              </w:rPr>
            </w:pPr>
          </w:p>
        </w:tc>
      </w:tr>
      <w:tr w:rsidR="006F1D25" w:rsidTr="005F0783">
        <w:trPr>
          <w:trHeight w:val="680"/>
          <w:jc w:val="center"/>
        </w:trPr>
        <w:tc>
          <w:tcPr>
            <w:tcW w:w="2969" w:type="dxa"/>
            <w:vAlign w:val="center"/>
          </w:tcPr>
          <w:p w:rsidR="006F1D25" w:rsidRDefault="006F1D25" w:rsidP="005F0783">
            <w:pPr>
              <w:rPr>
                <w:bCs/>
                <w:sz w:val="24"/>
              </w:rPr>
            </w:pPr>
            <w:r>
              <w:rPr>
                <w:rFonts w:hint="eastAsia"/>
                <w:bCs/>
                <w:sz w:val="24"/>
              </w:rPr>
              <w:t>计划完成时间</w:t>
            </w:r>
          </w:p>
        </w:tc>
        <w:tc>
          <w:tcPr>
            <w:tcW w:w="2092" w:type="dxa"/>
            <w:shd w:val="clear" w:color="auto" w:fill="auto"/>
            <w:vAlign w:val="center"/>
          </w:tcPr>
          <w:p w:rsidR="006F1D25" w:rsidRDefault="006F1D25" w:rsidP="005F0783">
            <w:pPr>
              <w:jc w:val="center"/>
              <w:rPr>
                <w:b/>
                <w:sz w:val="24"/>
              </w:rPr>
            </w:pPr>
          </w:p>
        </w:tc>
        <w:tc>
          <w:tcPr>
            <w:tcW w:w="2092" w:type="dxa"/>
            <w:shd w:val="clear" w:color="auto" w:fill="auto"/>
            <w:vAlign w:val="center"/>
          </w:tcPr>
          <w:p w:rsidR="006F1D25" w:rsidRDefault="006F1D25" w:rsidP="005F0783">
            <w:pPr>
              <w:jc w:val="center"/>
              <w:rPr>
                <w:b/>
                <w:sz w:val="24"/>
              </w:rPr>
            </w:pPr>
            <w:r>
              <w:rPr>
                <w:rFonts w:hint="eastAsia"/>
                <w:bCs/>
                <w:sz w:val="24"/>
              </w:rPr>
              <w:t>实际完成时间</w:t>
            </w:r>
          </w:p>
        </w:tc>
        <w:tc>
          <w:tcPr>
            <w:tcW w:w="2092" w:type="dxa"/>
            <w:shd w:val="clear" w:color="auto" w:fill="auto"/>
            <w:vAlign w:val="center"/>
          </w:tcPr>
          <w:p w:rsidR="006F1D25" w:rsidRDefault="006F1D25" w:rsidP="005F0783">
            <w:pPr>
              <w:jc w:val="center"/>
              <w:rPr>
                <w:b/>
                <w:sz w:val="24"/>
              </w:rPr>
            </w:pPr>
          </w:p>
        </w:tc>
      </w:tr>
      <w:tr w:rsidR="006F1D25" w:rsidTr="005F0783">
        <w:trPr>
          <w:trHeight w:val="680"/>
          <w:jc w:val="center"/>
        </w:trPr>
        <w:tc>
          <w:tcPr>
            <w:tcW w:w="2969" w:type="dxa"/>
            <w:vAlign w:val="center"/>
          </w:tcPr>
          <w:p w:rsidR="006F1D25" w:rsidRDefault="006F1D25" w:rsidP="005F0783">
            <w:pPr>
              <w:rPr>
                <w:bCs/>
                <w:sz w:val="24"/>
              </w:rPr>
            </w:pPr>
            <w:r>
              <w:rPr>
                <w:rFonts w:hint="eastAsia"/>
                <w:bCs/>
                <w:sz w:val="24"/>
              </w:rPr>
              <w:t>批准经费（万元）</w:t>
            </w:r>
          </w:p>
        </w:tc>
        <w:tc>
          <w:tcPr>
            <w:tcW w:w="2092" w:type="dxa"/>
            <w:shd w:val="clear" w:color="auto" w:fill="auto"/>
            <w:vAlign w:val="center"/>
          </w:tcPr>
          <w:p w:rsidR="006F1D25" w:rsidRDefault="006F1D25" w:rsidP="005F0783">
            <w:pPr>
              <w:jc w:val="center"/>
              <w:rPr>
                <w:b/>
                <w:sz w:val="24"/>
              </w:rPr>
            </w:pPr>
          </w:p>
        </w:tc>
        <w:tc>
          <w:tcPr>
            <w:tcW w:w="2092" w:type="dxa"/>
            <w:shd w:val="clear" w:color="auto" w:fill="auto"/>
            <w:vAlign w:val="center"/>
          </w:tcPr>
          <w:p w:rsidR="006F1D25" w:rsidRDefault="006F1D25" w:rsidP="005F0783">
            <w:pPr>
              <w:jc w:val="center"/>
              <w:rPr>
                <w:b/>
                <w:sz w:val="24"/>
              </w:rPr>
            </w:pPr>
            <w:r>
              <w:rPr>
                <w:rFonts w:hint="eastAsia"/>
                <w:bCs/>
                <w:sz w:val="24"/>
              </w:rPr>
              <w:t>到位经费（万元）</w:t>
            </w:r>
          </w:p>
        </w:tc>
        <w:tc>
          <w:tcPr>
            <w:tcW w:w="2092" w:type="dxa"/>
            <w:shd w:val="clear" w:color="auto" w:fill="auto"/>
            <w:vAlign w:val="center"/>
          </w:tcPr>
          <w:p w:rsidR="006F1D25" w:rsidRDefault="006F1D25" w:rsidP="005F0783">
            <w:pPr>
              <w:jc w:val="center"/>
              <w:rPr>
                <w:b/>
                <w:sz w:val="24"/>
              </w:rPr>
            </w:pPr>
          </w:p>
        </w:tc>
      </w:tr>
      <w:tr w:rsidR="006F1D25" w:rsidTr="005F0783">
        <w:trPr>
          <w:trHeight w:val="680"/>
          <w:jc w:val="center"/>
        </w:trPr>
        <w:tc>
          <w:tcPr>
            <w:tcW w:w="9245" w:type="dxa"/>
            <w:gridSpan w:val="4"/>
            <w:vAlign w:val="center"/>
          </w:tcPr>
          <w:p w:rsidR="006F1D25" w:rsidRDefault="006F1D25" w:rsidP="005F0783">
            <w:pPr>
              <w:rPr>
                <w:bCs/>
                <w:sz w:val="24"/>
              </w:rPr>
            </w:pPr>
            <w:r w:rsidRPr="00674AAD">
              <w:rPr>
                <w:rFonts w:hint="eastAsia"/>
                <w:sz w:val="24"/>
              </w:rPr>
              <w:t>项目研究总结报告（最终成果是否达到预期目的，最终成果简介）</w:t>
            </w:r>
          </w:p>
        </w:tc>
      </w:tr>
      <w:tr w:rsidR="006F1D25" w:rsidTr="005F0783">
        <w:trPr>
          <w:trHeight w:val="8778"/>
          <w:jc w:val="center"/>
        </w:trPr>
        <w:tc>
          <w:tcPr>
            <w:tcW w:w="9245" w:type="dxa"/>
            <w:gridSpan w:val="4"/>
          </w:tcPr>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Pr="00C97D3A"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jc w:val="right"/>
              <w:rPr>
                <w:sz w:val="24"/>
              </w:rPr>
            </w:pPr>
          </w:p>
          <w:p w:rsidR="006F1D25" w:rsidRDefault="006F1D25" w:rsidP="005F0783">
            <w:pPr>
              <w:ind w:right="2040" w:firstLineChars="2150" w:firstLine="5160"/>
              <w:jc w:val="right"/>
              <w:rPr>
                <w:bCs/>
                <w:sz w:val="24"/>
              </w:rPr>
            </w:pPr>
          </w:p>
          <w:p w:rsidR="006F1D25" w:rsidRDefault="006F1D25" w:rsidP="005F0783">
            <w:pPr>
              <w:ind w:right="2040" w:firstLineChars="2150" w:firstLine="5160"/>
              <w:jc w:val="right"/>
              <w:rPr>
                <w:bCs/>
                <w:sz w:val="24"/>
              </w:rPr>
            </w:pPr>
          </w:p>
          <w:p w:rsidR="006F1D25" w:rsidRDefault="006F1D25" w:rsidP="005F0783">
            <w:pPr>
              <w:ind w:right="2040" w:firstLineChars="2150" w:firstLine="5160"/>
              <w:jc w:val="right"/>
              <w:rPr>
                <w:bCs/>
                <w:sz w:val="24"/>
              </w:rPr>
            </w:pPr>
          </w:p>
          <w:p w:rsidR="006F1D25" w:rsidRPr="00424EF7" w:rsidRDefault="006F1D25" w:rsidP="005F0783">
            <w:pPr>
              <w:rPr>
                <w:sz w:val="24"/>
              </w:rPr>
            </w:pPr>
            <w:r>
              <w:rPr>
                <w:rFonts w:hint="eastAsia"/>
              </w:rPr>
              <w:t xml:space="preserve">                                                  </w:t>
            </w:r>
            <w:r w:rsidRPr="00424EF7">
              <w:rPr>
                <w:rFonts w:hint="eastAsia"/>
                <w:sz w:val="24"/>
              </w:rPr>
              <w:t>项目负责人签字：</w:t>
            </w:r>
          </w:p>
          <w:p w:rsidR="006F1D25" w:rsidRPr="00424EF7" w:rsidRDefault="006F1D25" w:rsidP="005F0783">
            <w:pPr>
              <w:rPr>
                <w:sz w:val="24"/>
              </w:rPr>
            </w:pPr>
          </w:p>
          <w:p w:rsidR="006F1D25" w:rsidRPr="00424EF7" w:rsidRDefault="006F1D25" w:rsidP="005F0783">
            <w:pPr>
              <w:rPr>
                <w:sz w:val="24"/>
              </w:rPr>
            </w:pPr>
            <w:r w:rsidRPr="00424EF7">
              <w:rPr>
                <w:rFonts w:hint="eastAsia"/>
                <w:sz w:val="24"/>
              </w:rPr>
              <w:t xml:space="preserve">                                            </w:t>
            </w:r>
            <w:r>
              <w:rPr>
                <w:rFonts w:hint="eastAsia"/>
                <w:sz w:val="24"/>
              </w:rPr>
              <w:t xml:space="preserve">        </w:t>
            </w:r>
            <w:r w:rsidRPr="00424EF7">
              <w:rPr>
                <w:rFonts w:hint="eastAsia"/>
                <w:sz w:val="24"/>
              </w:rPr>
              <w:t>年</w:t>
            </w:r>
            <w:r w:rsidRPr="00424EF7">
              <w:rPr>
                <w:rFonts w:hint="eastAsia"/>
                <w:sz w:val="24"/>
              </w:rPr>
              <w:t xml:space="preserve">    </w:t>
            </w:r>
            <w:r w:rsidRPr="00424EF7">
              <w:rPr>
                <w:rFonts w:hint="eastAsia"/>
                <w:sz w:val="24"/>
              </w:rPr>
              <w:t>月</w:t>
            </w:r>
            <w:r w:rsidRPr="00424EF7">
              <w:rPr>
                <w:rFonts w:hint="eastAsia"/>
                <w:sz w:val="24"/>
              </w:rPr>
              <w:t xml:space="preserve">    </w:t>
            </w:r>
            <w:r w:rsidRPr="00424EF7">
              <w:rPr>
                <w:rFonts w:hint="eastAsia"/>
                <w:sz w:val="24"/>
              </w:rPr>
              <w:t>日</w:t>
            </w:r>
          </w:p>
          <w:p w:rsidR="006F1D25" w:rsidRDefault="006F1D25" w:rsidP="005F0783">
            <w:pPr>
              <w:spacing w:line="360" w:lineRule="auto"/>
              <w:jc w:val="right"/>
              <w:rPr>
                <w:bCs/>
                <w:sz w:val="24"/>
              </w:rPr>
            </w:pPr>
          </w:p>
        </w:tc>
      </w:tr>
      <w:tr w:rsidR="006F1D25" w:rsidTr="005F0783">
        <w:trPr>
          <w:trHeight w:val="4971"/>
          <w:jc w:val="center"/>
        </w:trPr>
        <w:tc>
          <w:tcPr>
            <w:tcW w:w="9245" w:type="dxa"/>
            <w:gridSpan w:val="4"/>
            <w:tcBorders>
              <w:left w:val="single" w:sz="4" w:space="0" w:color="auto"/>
            </w:tcBorders>
          </w:tcPr>
          <w:p w:rsidR="006F1D25" w:rsidRPr="00674AAD" w:rsidRDefault="006F1D25" w:rsidP="005F0783">
            <w:pPr>
              <w:spacing w:line="360" w:lineRule="auto"/>
              <w:rPr>
                <w:sz w:val="24"/>
              </w:rPr>
            </w:pPr>
            <w:r w:rsidRPr="00674AAD">
              <w:rPr>
                <w:rFonts w:hint="eastAsia"/>
                <w:sz w:val="24"/>
              </w:rPr>
              <w:lastRenderedPageBreak/>
              <w:t>项目委托方验收意见（项目是否按时完成、是否达到预期目标、成果使用情况等）：</w:t>
            </w:r>
          </w:p>
          <w:p w:rsidR="006F1D25" w:rsidRPr="00674AAD" w:rsidRDefault="006F1D25" w:rsidP="005F0783">
            <w:pPr>
              <w:rPr>
                <w:sz w:val="24"/>
              </w:rPr>
            </w:pPr>
          </w:p>
          <w:p w:rsidR="006F1D25" w:rsidRPr="00674AAD" w:rsidRDefault="006F1D25" w:rsidP="005F0783">
            <w:pPr>
              <w:rPr>
                <w:sz w:val="24"/>
              </w:rPr>
            </w:pPr>
          </w:p>
          <w:p w:rsidR="006F1D25" w:rsidRPr="00674AAD" w:rsidRDefault="006F1D25" w:rsidP="005F0783">
            <w:pPr>
              <w:rPr>
                <w:sz w:val="24"/>
              </w:rPr>
            </w:pPr>
          </w:p>
          <w:p w:rsidR="006F1D25" w:rsidRPr="00674AAD" w:rsidRDefault="006F1D25" w:rsidP="005F0783">
            <w:pPr>
              <w:rPr>
                <w:sz w:val="24"/>
              </w:rPr>
            </w:pPr>
          </w:p>
          <w:p w:rsidR="006F1D25" w:rsidRPr="00674AAD" w:rsidRDefault="006F1D25" w:rsidP="005F0783">
            <w:pPr>
              <w:rPr>
                <w:sz w:val="24"/>
              </w:rPr>
            </w:pPr>
          </w:p>
          <w:p w:rsidR="006F1D25" w:rsidRPr="00674AAD" w:rsidRDefault="006F1D25" w:rsidP="005F0783">
            <w:pPr>
              <w:rPr>
                <w:sz w:val="24"/>
              </w:rPr>
            </w:pPr>
          </w:p>
          <w:p w:rsidR="006F1D25" w:rsidRPr="00674AAD" w:rsidRDefault="006F1D25" w:rsidP="005F0783">
            <w:pPr>
              <w:rPr>
                <w:sz w:val="24"/>
              </w:rPr>
            </w:pPr>
          </w:p>
          <w:p w:rsidR="006F1D25" w:rsidRPr="00674AAD" w:rsidRDefault="006F1D25" w:rsidP="005F0783">
            <w:pPr>
              <w:rPr>
                <w:sz w:val="24"/>
              </w:rPr>
            </w:pPr>
          </w:p>
          <w:p w:rsidR="006F1D25" w:rsidRPr="00C60440" w:rsidRDefault="006F1D25" w:rsidP="005F0783">
            <w:pPr>
              <w:rPr>
                <w:sz w:val="24"/>
              </w:rPr>
            </w:pPr>
            <w:r w:rsidRPr="00674AAD">
              <w:rPr>
                <w:rFonts w:hint="eastAsia"/>
              </w:rPr>
              <w:t xml:space="preserve">                        </w:t>
            </w:r>
            <w:r>
              <w:rPr>
                <w:rFonts w:hint="eastAsia"/>
              </w:rPr>
              <w:t xml:space="preserve">               </w:t>
            </w:r>
            <w:r w:rsidRPr="00C60440">
              <w:rPr>
                <w:rFonts w:hint="eastAsia"/>
                <w:sz w:val="24"/>
              </w:rPr>
              <w:t xml:space="preserve">    </w:t>
            </w:r>
            <w:r w:rsidRPr="00C60440">
              <w:rPr>
                <w:rFonts w:hint="eastAsia"/>
                <w:sz w:val="24"/>
              </w:rPr>
              <w:t>委托方签字：</w:t>
            </w:r>
            <w:r>
              <w:rPr>
                <w:rFonts w:hint="eastAsia"/>
                <w:sz w:val="24"/>
              </w:rPr>
              <w:t xml:space="preserve">       </w:t>
            </w:r>
            <w:r w:rsidRPr="00C60440">
              <w:rPr>
                <w:rFonts w:hint="eastAsia"/>
                <w:sz w:val="24"/>
              </w:rPr>
              <w:t>（公章）</w:t>
            </w:r>
          </w:p>
          <w:p w:rsidR="006F1D25" w:rsidRPr="00C60440" w:rsidRDefault="006F1D25" w:rsidP="005F0783">
            <w:pPr>
              <w:rPr>
                <w:sz w:val="24"/>
              </w:rPr>
            </w:pPr>
            <w:r w:rsidRPr="00C60440">
              <w:rPr>
                <w:rFonts w:hint="eastAsia"/>
                <w:sz w:val="24"/>
              </w:rPr>
              <w:t xml:space="preserve">                                                            </w:t>
            </w:r>
          </w:p>
          <w:p w:rsidR="006F1D25" w:rsidRPr="00C60440" w:rsidRDefault="006F1D25" w:rsidP="005F0783">
            <w:pPr>
              <w:wordWrap w:val="0"/>
              <w:jc w:val="right"/>
              <w:rPr>
                <w:bCs/>
                <w:sz w:val="24"/>
              </w:rPr>
            </w:pPr>
            <w:r w:rsidRPr="00C60440">
              <w:rPr>
                <w:rFonts w:hint="eastAsia"/>
                <w:bCs/>
                <w:sz w:val="24"/>
              </w:rPr>
              <w:t xml:space="preserve">                                                      </w:t>
            </w:r>
          </w:p>
          <w:p w:rsidR="006F1D25" w:rsidRPr="00C60440" w:rsidRDefault="006F1D25" w:rsidP="005F0783">
            <w:pPr>
              <w:ind w:right="960"/>
              <w:jc w:val="center"/>
              <w:rPr>
                <w:sz w:val="24"/>
              </w:rPr>
            </w:pPr>
            <w:r w:rsidRPr="00C60440">
              <w:rPr>
                <w:rFonts w:hint="eastAsia"/>
                <w:bCs/>
                <w:sz w:val="24"/>
              </w:rPr>
              <w:t xml:space="preserve">                        </w:t>
            </w:r>
            <w:r>
              <w:rPr>
                <w:rFonts w:hint="eastAsia"/>
                <w:bCs/>
                <w:sz w:val="24"/>
              </w:rPr>
              <w:t xml:space="preserve">              </w:t>
            </w:r>
            <w:r w:rsidRPr="00C60440">
              <w:rPr>
                <w:rFonts w:hint="eastAsia"/>
                <w:bCs/>
                <w:sz w:val="24"/>
              </w:rPr>
              <w:t>年</w:t>
            </w:r>
            <w:r w:rsidRPr="00C60440">
              <w:rPr>
                <w:rFonts w:hint="eastAsia"/>
                <w:bCs/>
                <w:sz w:val="24"/>
              </w:rPr>
              <w:t xml:space="preserve">    </w:t>
            </w:r>
            <w:r w:rsidRPr="00C60440">
              <w:rPr>
                <w:rFonts w:hint="eastAsia"/>
                <w:bCs/>
                <w:sz w:val="24"/>
              </w:rPr>
              <w:t>月</w:t>
            </w:r>
            <w:r w:rsidRPr="00C60440">
              <w:rPr>
                <w:rFonts w:hint="eastAsia"/>
                <w:bCs/>
                <w:sz w:val="24"/>
              </w:rPr>
              <w:t xml:space="preserve">    </w:t>
            </w:r>
            <w:r w:rsidRPr="00C60440">
              <w:rPr>
                <w:rFonts w:hint="eastAsia"/>
                <w:bCs/>
                <w:sz w:val="24"/>
              </w:rPr>
              <w:t>日</w:t>
            </w:r>
            <w:r w:rsidRPr="00C60440">
              <w:rPr>
                <w:rFonts w:hint="eastAsia"/>
                <w:bCs/>
                <w:sz w:val="24"/>
              </w:rPr>
              <w:t xml:space="preserve"> </w:t>
            </w:r>
          </w:p>
          <w:p w:rsidR="006F1D25" w:rsidRPr="00674AAD" w:rsidRDefault="006F1D25" w:rsidP="005F0783">
            <w:pPr>
              <w:rPr>
                <w:sz w:val="24"/>
              </w:rPr>
            </w:pPr>
          </w:p>
        </w:tc>
      </w:tr>
      <w:tr w:rsidR="006F1D25" w:rsidTr="005F0783">
        <w:trPr>
          <w:trHeight w:val="4186"/>
          <w:jc w:val="center"/>
        </w:trPr>
        <w:tc>
          <w:tcPr>
            <w:tcW w:w="9245" w:type="dxa"/>
            <w:gridSpan w:val="4"/>
          </w:tcPr>
          <w:p w:rsidR="006F1D25" w:rsidRDefault="006F1D25" w:rsidP="005F0783">
            <w:pPr>
              <w:spacing w:line="360" w:lineRule="auto"/>
              <w:rPr>
                <w:sz w:val="24"/>
              </w:rPr>
            </w:pPr>
            <w:r w:rsidRPr="002546A2">
              <w:rPr>
                <w:rFonts w:hint="eastAsia"/>
                <w:sz w:val="24"/>
              </w:rPr>
              <w:t>项目经费使用情况</w:t>
            </w:r>
            <w:r>
              <w:rPr>
                <w:rFonts w:hint="eastAsia"/>
                <w:sz w:val="24"/>
              </w:rPr>
              <w:t>：</w:t>
            </w: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p>
          <w:p w:rsidR="006F1D25" w:rsidRDefault="006F1D25" w:rsidP="005F0783">
            <w:pPr>
              <w:spacing w:line="360" w:lineRule="auto"/>
              <w:rPr>
                <w:sz w:val="24"/>
              </w:rPr>
            </w:pPr>
            <w:r>
              <w:rPr>
                <w:rFonts w:hint="eastAsia"/>
                <w:sz w:val="24"/>
              </w:rPr>
              <w:t xml:space="preserve">                                       </w:t>
            </w:r>
            <w:r>
              <w:rPr>
                <w:rFonts w:hint="eastAsia"/>
                <w:sz w:val="24"/>
              </w:rPr>
              <w:t>财务专用章（签章）</w:t>
            </w:r>
          </w:p>
          <w:p w:rsidR="006F1D25" w:rsidRDefault="006F1D25" w:rsidP="005F0783">
            <w:pPr>
              <w:spacing w:line="360" w:lineRule="auto"/>
              <w:rPr>
                <w:sz w:val="24"/>
              </w:rPr>
            </w:pPr>
          </w:p>
          <w:p w:rsidR="006F1D25" w:rsidRPr="002546A2" w:rsidRDefault="006F1D25" w:rsidP="005F0783">
            <w:pPr>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r w:rsidR="006F1D25" w:rsidTr="007F1623">
        <w:trPr>
          <w:trHeight w:val="4274"/>
          <w:jc w:val="center"/>
        </w:trPr>
        <w:tc>
          <w:tcPr>
            <w:tcW w:w="9245" w:type="dxa"/>
            <w:gridSpan w:val="4"/>
            <w:tcBorders>
              <w:left w:val="single" w:sz="4" w:space="0" w:color="auto"/>
            </w:tcBorders>
          </w:tcPr>
          <w:p w:rsidR="006F1D25" w:rsidRPr="00701BA5" w:rsidRDefault="006F1D25" w:rsidP="005F0783">
            <w:pPr>
              <w:spacing w:line="360" w:lineRule="auto"/>
              <w:rPr>
                <w:sz w:val="24"/>
              </w:rPr>
            </w:pPr>
            <w:r w:rsidRPr="00701BA5">
              <w:rPr>
                <w:rFonts w:hint="eastAsia"/>
                <w:sz w:val="24"/>
              </w:rPr>
              <w:t>科</w:t>
            </w:r>
            <w:r>
              <w:rPr>
                <w:rFonts w:hint="eastAsia"/>
                <w:sz w:val="24"/>
              </w:rPr>
              <w:t>研</w:t>
            </w:r>
            <w:r w:rsidRPr="00701BA5">
              <w:rPr>
                <w:rFonts w:hint="eastAsia"/>
                <w:sz w:val="24"/>
              </w:rPr>
              <w:t>处意见：</w:t>
            </w:r>
          </w:p>
          <w:p w:rsidR="006F1D25" w:rsidRPr="00701BA5" w:rsidRDefault="006F1D25" w:rsidP="005F0783">
            <w:pPr>
              <w:spacing w:line="360" w:lineRule="auto"/>
              <w:rPr>
                <w:sz w:val="24"/>
              </w:rPr>
            </w:pPr>
          </w:p>
          <w:p w:rsidR="006F1D25" w:rsidRDefault="006F1D25" w:rsidP="005F0783">
            <w:pPr>
              <w:rPr>
                <w:sz w:val="24"/>
              </w:rPr>
            </w:pPr>
          </w:p>
          <w:p w:rsidR="006F1D25" w:rsidRDefault="006F1D25" w:rsidP="005F0783">
            <w:pPr>
              <w:rPr>
                <w:sz w:val="24"/>
              </w:rPr>
            </w:pPr>
          </w:p>
          <w:p w:rsidR="006F1D25" w:rsidRDefault="006F1D25" w:rsidP="005F0783">
            <w:pPr>
              <w:rPr>
                <w:sz w:val="24"/>
              </w:rPr>
            </w:pPr>
          </w:p>
          <w:p w:rsidR="006F1D25" w:rsidRPr="00701BA5" w:rsidRDefault="006F1D25" w:rsidP="005F0783">
            <w:pPr>
              <w:ind w:right="120"/>
              <w:jc w:val="right"/>
              <w:rPr>
                <w:sz w:val="24"/>
              </w:rPr>
            </w:pPr>
          </w:p>
          <w:p w:rsidR="006F1D25" w:rsidRPr="00701BA5" w:rsidRDefault="006F1D25" w:rsidP="005F0783">
            <w:pPr>
              <w:jc w:val="right"/>
              <w:rPr>
                <w:sz w:val="24"/>
              </w:rPr>
            </w:pPr>
          </w:p>
          <w:p w:rsidR="006F1D25" w:rsidRDefault="006F1D25" w:rsidP="005F0783">
            <w:pPr>
              <w:rPr>
                <w:sz w:val="24"/>
              </w:rPr>
            </w:pPr>
            <w:r>
              <w:rPr>
                <w:rFonts w:hint="eastAsia"/>
              </w:rPr>
              <w:t xml:space="preserve">                                       </w:t>
            </w:r>
            <w:r w:rsidRPr="002351D8">
              <w:rPr>
                <w:rFonts w:hint="eastAsia"/>
                <w:sz w:val="24"/>
              </w:rPr>
              <w:t xml:space="preserve">  </w:t>
            </w:r>
          </w:p>
          <w:p w:rsidR="006F1D25" w:rsidRPr="002351D8" w:rsidRDefault="006F1D25" w:rsidP="005F0783">
            <w:pPr>
              <w:rPr>
                <w:sz w:val="24"/>
              </w:rPr>
            </w:pPr>
            <w:r>
              <w:rPr>
                <w:rFonts w:hint="eastAsia"/>
                <w:sz w:val="24"/>
              </w:rPr>
              <w:t xml:space="preserve">                                        </w:t>
            </w:r>
            <w:r w:rsidRPr="002351D8">
              <w:rPr>
                <w:rFonts w:hint="eastAsia"/>
                <w:sz w:val="24"/>
              </w:rPr>
              <w:t>负责人签字：</w:t>
            </w:r>
            <w:r w:rsidRPr="002351D8">
              <w:rPr>
                <w:rFonts w:hint="eastAsia"/>
                <w:sz w:val="24"/>
              </w:rPr>
              <w:t xml:space="preserve">  </w:t>
            </w:r>
            <w:r>
              <w:rPr>
                <w:rFonts w:hint="eastAsia"/>
                <w:sz w:val="24"/>
              </w:rPr>
              <w:t xml:space="preserve">     </w:t>
            </w:r>
            <w:r w:rsidRPr="002351D8">
              <w:rPr>
                <w:rFonts w:hint="eastAsia"/>
                <w:sz w:val="24"/>
              </w:rPr>
              <w:t>（公章）</w:t>
            </w:r>
          </w:p>
          <w:p w:rsidR="006F1D25" w:rsidRPr="002351D8" w:rsidRDefault="006F1D25" w:rsidP="005F0783">
            <w:pPr>
              <w:rPr>
                <w:sz w:val="24"/>
              </w:rPr>
            </w:pPr>
          </w:p>
          <w:p w:rsidR="006F1D25" w:rsidRPr="007F1623" w:rsidRDefault="006F1D25" w:rsidP="007F1623">
            <w:pPr>
              <w:rPr>
                <w:sz w:val="24"/>
              </w:rPr>
            </w:pPr>
            <w:r w:rsidRPr="002351D8">
              <w:rPr>
                <w:rFonts w:hint="eastAsia"/>
                <w:sz w:val="24"/>
              </w:rPr>
              <w:t xml:space="preserve">                                </w:t>
            </w:r>
            <w:r>
              <w:rPr>
                <w:rFonts w:hint="eastAsia"/>
                <w:sz w:val="24"/>
              </w:rPr>
              <w:t xml:space="preserve">                 </w:t>
            </w:r>
            <w:r w:rsidRPr="002351D8">
              <w:rPr>
                <w:rFonts w:hint="eastAsia"/>
                <w:sz w:val="24"/>
              </w:rPr>
              <w:t xml:space="preserve"> </w:t>
            </w:r>
            <w:r w:rsidRPr="002351D8">
              <w:rPr>
                <w:rFonts w:hint="eastAsia"/>
                <w:sz w:val="24"/>
              </w:rPr>
              <w:t>年</w:t>
            </w:r>
            <w:r w:rsidRPr="002351D8">
              <w:rPr>
                <w:rFonts w:hint="eastAsia"/>
                <w:sz w:val="24"/>
              </w:rPr>
              <w:t xml:space="preserve">    </w:t>
            </w:r>
            <w:r w:rsidRPr="002351D8">
              <w:rPr>
                <w:rFonts w:hint="eastAsia"/>
                <w:sz w:val="24"/>
              </w:rPr>
              <w:t>月</w:t>
            </w:r>
            <w:r w:rsidRPr="002351D8">
              <w:rPr>
                <w:rFonts w:hint="eastAsia"/>
                <w:sz w:val="24"/>
              </w:rPr>
              <w:t xml:space="preserve">    </w:t>
            </w:r>
            <w:r w:rsidRPr="002351D8">
              <w:rPr>
                <w:rFonts w:hint="eastAsia"/>
                <w:sz w:val="24"/>
              </w:rPr>
              <w:t>日</w:t>
            </w:r>
          </w:p>
        </w:tc>
      </w:tr>
    </w:tbl>
    <w:p w:rsidR="006F1D25" w:rsidRPr="006F1D25" w:rsidRDefault="006F1D25" w:rsidP="006F1D25">
      <w:pPr>
        <w:pStyle w:val="a6"/>
        <w:widowControl/>
        <w:shd w:val="clear" w:color="auto" w:fill="FFFFFF"/>
        <w:spacing w:line="500" w:lineRule="atLeast"/>
        <w:ind w:left="920" w:firstLineChars="0" w:firstLine="0"/>
        <w:rPr>
          <w:rFonts w:ascii="Times New Roman" w:eastAsia="宋体" w:hAnsi="Times New Roman" w:cs="Times New Roman"/>
          <w:color w:val="000000"/>
          <w:kern w:val="0"/>
          <w:sz w:val="30"/>
          <w:szCs w:val="30"/>
        </w:rPr>
      </w:pPr>
    </w:p>
    <w:sectPr w:rsidR="006F1D25" w:rsidRPr="006F1D2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98" w:rsidRDefault="00222698" w:rsidP="00D21C43">
      <w:r>
        <w:separator/>
      </w:r>
    </w:p>
  </w:endnote>
  <w:endnote w:type="continuationSeparator" w:id="0">
    <w:p w:rsidR="00222698" w:rsidRDefault="00222698" w:rsidP="00D2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5" w:rsidRDefault="006F1D25" w:rsidP="001C00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1D25" w:rsidRDefault="006F1D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5" w:rsidRDefault="006F1D25" w:rsidP="005860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2C8A">
      <w:rPr>
        <w:rStyle w:val="a7"/>
        <w:noProof/>
      </w:rPr>
      <w:t>15</w:t>
    </w:r>
    <w:r>
      <w:rPr>
        <w:rStyle w:val="a7"/>
      </w:rPr>
      <w:fldChar w:fldCharType="end"/>
    </w:r>
  </w:p>
  <w:p w:rsidR="006F1D25" w:rsidRDefault="006F1D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73633"/>
      <w:docPartObj>
        <w:docPartGallery w:val="Page Numbers (Bottom of Page)"/>
        <w:docPartUnique/>
      </w:docPartObj>
    </w:sdtPr>
    <w:sdtEndPr/>
    <w:sdtContent>
      <w:p w:rsidR="00EC0D40" w:rsidRDefault="00EC0D40">
        <w:pPr>
          <w:pStyle w:val="a5"/>
          <w:jc w:val="right"/>
        </w:pPr>
        <w:r>
          <w:fldChar w:fldCharType="begin"/>
        </w:r>
        <w:r>
          <w:instrText>PAGE   \* MERGEFORMAT</w:instrText>
        </w:r>
        <w:r>
          <w:fldChar w:fldCharType="separate"/>
        </w:r>
        <w:r w:rsidR="00222C8A" w:rsidRPr="00222C8A">
          <w:rPr>
            <w:noProof/>
            <w:lang w:val="zh-CN"/>
          </w:rPr>
          <w:t>16</w:t>
        </w:r>
        <w:r>
          <w:fldChar w:fldCharType="end"/>
        </w:r>
      </w:p>
    </w:sdtContent>
  </w:sdt>
  <w:p w:rsidR="00EC0D40" w:rsidRDefault="00EC0D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98" w:rsidRDefault="00222698" w:rsidP="00D21C43">
      <w:r>
        <w:separator/>
      </w:r>
    </w:p>
  </w:footnote>
  <w:footnote w:type="continuationSeparator" w:id="0">
    <w:p w:rsidR="00222698" w:rsidRDefault="00222698" w:rsidP="00D21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70333"/>
    <w:multiLevelType w:val="hybridMultilevel"/>
    <w:tmpl w:val="1B0E382C"/>
    <w:lvl w:ilvl="0" w:tplc="97AC292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9"/>
    <w:rsid w:val="00007D30"/>
    <w:rsid w:val="00030968"/>
    <w:rsid w:val="000609A3"/>
    <w:rsid w:val="0008687D"/>
    <w:rsid w:val="000B781E"/>
    <w:rsid w:val="000D617D"/>
    <w:rsid w:val="000F3898"/>
    <w:rsid w:val="00110417"/>
    <w:rsid w:val="001341EE"/>
    <w:rsid w:val="001558F1"/>
    <w:rsid w:val="00222698"/>
    <w:rsid w:val="00222C8A"/>
    <w:rsid w:val="002307B0"/>
    <w:rsid w:val="00272047"/>
    <w:rsid w:val="0045633A"/>
    <w:rsid w:val="004B1D43"/>
    <w:rsid w:val="004C53F3"/>
    <w:rsid w:val="00530163"/>
    <w:rsid w:val="0055079E"/>
    <w:rsid w:val="005648B8"/>
    <w:rsid w:val="0063671E"/>
    <w:rsid w:val="006E3F2F"/>
    <w:rsid w:val="006F1D25"/>
    <w:rsid w:val="007C2627"/>
    <w:rsid w:val="007C7973"/>
    <w:rsid w:val="007D563A"/>
    <w:rsid w:val="007E5220"/>
    <w:rsid w:val="007F1623"/>
    <w:rsid w:val="007F4B99"/>
    <w:rsid w:val="0083167C"/>
    <w:rsid w:val="00854199"/>
    <w:rsid w:val="008D7BF7"/>
    <w:rsid w:val="00907C39"/>
    <w:rsid w:val="00931DF0"/>
    <w:rsid w:val="00953000"/>
    <w:rsid w:val="00971B3E"/>
    <w:rsid w:val="009968A9"/>
    <w:rsid w:val="009C38E5"/>
    <w:rsid w:val="00A32406"/>
    <w:rsid w:val="00A867FD"/>
    <w:rsid w:val="00B3062D"/>
    <w:rsid w:val="00C40768"/>
    <w:rsid w:val="00C81F0E"/>
    <w:rsid w:val="00CA6018"/>
    <w:rsid w:val="00CD04AD"/>
    <w:rsid w:val="00CF6C31"/>
    <w:rsid w:val="00D16ABA"/>
    <w:rsid w:val="00D21C43"/>
    <w:rsid w:val="00D62B53"/>
    <w:rsid w:val="00D95775"/>
    <w:rsid w:val="00DA7192"/>
    <w:rsid w:val="00E02A43"/>
    <w:rsid w:val="00EC0D40"/>
    <w:rsid w:val="00F40882"/>
    <w:rsid w:val="00F51837"/>
    <w:rsid w:val="00FF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968A9"/>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9968A9"/>
    <w:rPr>
      <w:rFonts w:ascii="宋体" w:eastAsia="宋体" w:hAnsi="宋体" w:cs="宋体"/>
      <w:kern w:val="0"/>
      <w:sz w:val="24"/>
      <w:szCs w:val="24"/>
    </w:rPr>
  </w:style>
  <w:style w:type="paragraph" w:styleId="a4">
    <w:name w:val="header"/>
    <w:basedOn w:val="a"/>
    <w:link w:val="Char0"/>
    <w:uiPriority w:val="99"/>
    <w:unhideWhenUsed/>
    <w:rsid w:val="00D21C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1C43"/>
    <w:rPr>
      <w:sz w:val="18"/>
      <w:szCs w:val="18"/>
    </w:rPr>
  </w:style>
  <w:style w:type="paragraph" w:styleId="a5">
    <w:name w:val="footer"/>
    <w:basedOn w:val="a"/>
    <w:link w:val="Char1"/>
    <w:unhideWhenUsed/>
    <w:rsid w:val="00D21C43"/>
    <w:pPr>
      <w:tabs>
        <w:tab w:val="center" w:pos="4153"/>
        <w:tab w:val="right" w:pos="8306"/>
      </w:tabs>
      <w:snapToGrid w:val="0"/>
      <w:jc w:val="left"/>
    </w:pPr>
    <w:rPr>
      <w:sz w:val="18"/>
      <w:szCs w:val="18"/>
    </w:rPr>
  </w:style>
  <w:style w:type="character" w:customStyle="1" w:styleId="Char1">
    <w:name w:val="页脚 Char"/>
    <w:basedOn w:val="a0"/>
    <w:link w:val="a5"/>
    <w:uiPriority w:val="99"/>
    <w:rsid w:val="00D21C43"/>
    <w:rPr>
      <w:sz w:val="18"/>
      <w:szCs w:val="18"/>
    </w:rPr>
  </w:style>
  <w:style w:type="paragraph" w:styleId="a6">
    <w:name w:val="List Paragraph"/>
    <w:basedOn w:val="a"/>
    <w:uiPriority w:val="34"/>
    <w:qFormat/>
    <w:rsid w:val="006F1D25"/>
    <w:pPr>
      <w:ind w:firstLineChars="200" w:firstLine="420"/>
    </w:pPr>
  </w:style>
  <w:style w:type="paragraph" w:customStyle="1" w:styleId="Char2">
    <w:name w:val="Char"/>
    <w:basedOn w:val="a"/>
    <w:rsid w:val="006F1D25"/>
    <w:rPr>
      <w:rFonts w:ascii="Times New Roman" w:eastAsia="宋体" w:hAnsi="Times New Roman" w:cs="Times New Roman"/>
      <w:szCs w:val="24"/>
    </w:rPr>
  </w:style>
  <w:style w:type="character" w:styleId="a7">
    <w:name w:val="page number"/>
    <w:basedOn w:val="a0"/>
    <w:rsid w:val="006F1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968A9"/>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9968A9"/>
    <w:rPr>
      <w:rFonts w:ascii="宋体" w:eastAsia="宋体" w:hAnsi="宋体" w:cs="宋体"/>
      <w:kern w:val="0"/>
      <w:sz w:val="24"/>
      <w:szCs w:val="24"/>
    </w:rPr>
  </w:style>
  <w:style w:type="paragraph" w:styleId="a4">
    <w:name w:val="header"/>
    <w:basedOn w:val="a"/>
    <w:link w:val="Char0"/>
    <w:uiPriority w:val="99"/>
    <w:unhideWhenUsed/>
    <w:rsid w:val="00D21C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1C43"/>
    <w:rPr>
      <w:sz w:val="18"/>
      <w:szCs w:val="18"/>
    </w:rPr>
  </w:style>
  <w:style w:type="paragraph" w:styleId="a5">
    <w:name w:val="footer"/>
    <w:basedOn w:val="a"/>
    <w:link w:val="Char1"/>
    <w:unhideWhenUsed/>
    <w:rsid w:val="00D21C43"/>
    <w:pPr>
      <w:tabs>
        <w:tab w:val="center" w:pos="4153"/>
        <w:tab w:val="right" w:pos="8306"/>
      </w:tabs>
      <w:snapToGrid w:val="0"/>
      <w:jc w:val="left"/>
    </w:pPr>
    <w:rPr>
      <w:sz w:val="18"/>
      <w:szCs w:val="18"/>
    </w:rPr>
  </w:style>
  <w:style w:type="character" w:customStyle="1" w:styleId="Char1">
    <w:name w:val="页脚 Char"/>
    <w:basedOn w:val="a0"/>
    <w:link w:val="a5"/>
    <w:uiPriority w:val="99"/>
    <w:rsid w:val="00D21C43"/>
    <w:rPr>
      <w:sz w:val="18"/>
      <w:szCs w:val="18"/>
    </w:rPr>
  </w:style>
  <w:style w:type="paragraph" w:styleId="a6">
    <w:name w:val="List Paragraph"/>
    <w:basedOn w:val="a"/>
    <w:uiPriority w:val="34"/>
    <w:qFormat/>
    <w:rsid w:val="006F1D25"/>
    <w:pPr>
      <w:ind w:firstLineChars="200" w:firstLine="420"/>
    </w:pPr>
  </w:style>
  <w:style w:type="paragraph" w:customStyle="1" w:styleId="Char2">
    <w:name w:val="Char"/>
    <w:basedOn w:val="a"/>
    <w:rsid w:val="006F1D25"/>
    <w:rPr>
      <w:rFonts w:ascii="Times New Roman" w:eastAsia="宋体" w:hAnsi="Times New Roman" w:cs="Times New Roman"/>
      <w:szCs w:val="24"/>
    </w:rPr>
  </w:style>
  <w:style w:type="character" w:styleId="a7">
    <w:name w:val="page number"/>
    <w:basedOn w:val="a0"/>
    <w:rsid w:val="006F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8707">
      <w:bodyDiv w:val="1"/>
      <w:marLeft w:val="0"/>
      <w:marRight w:val="0"/>
      <w:marTop w:val="0"/>
      <w:marBottom w:val="0"/>
      <w:divBdr>
        <w:top w:val="none" w:sz="0" w:space="0" w:color="auto"/>
        <w:left w:val="none" w:sz="0" w:space="0" w:color="auto"/>
        <w:bottom w:val="none" w:sz="0" w:space="0" w:color="auto"/>
        <w:right w:val="none" w:sz="0" w:space="0" w:color="auto"/>
      </w:divBdr>
    </w:div>
    <w:div w:id="4722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1350</Words>
  <Characters>7697</Characters>
  <Application>Microsoft Office Word</Application>
  <DocSecurity>0</DocSecurity>
  <Lines>64</Lines>
  <Paragraphs>18</Paragraphs>
  <ScaleCrop>false</ScaleCrop>
  <Company>微软中国</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2019-11-07T00:52:00Z</dcterms:created>
  <dcterms:modified xsi:type="dcterms:W3CDTF">2019-11-08T02:10:00Z</dcterms:modified>
</cp:coreProperties>
</file>